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F294" w14:textId="77777777" w:rsidR="005438D1" w:rsidRPr="00BF04BF" w:rsidRDefault="00BF04BF" w:rsidP="00BF04BF">
      <w:pPr>
        <w:jc w:val="center"/>
        <w:rPr>
          <w:b/>
          <w:bCs/>
          <w:sz w:val="36"/>
          <w:szCs w:val="36"/>
        </w:rPr>
      </w:pPr>
      <w:r w:rsidRPr="00BF04BF">
        <w:rPr>
          <w:b/>
          <w:bCs/>
          <w:sz w:val="36"/>
          <w:szCs w:val="36"/>
        </w:rPr>
        <w:t>Bibliographie indicative</w:t>
      </w:r>
    </w:p>
    <w:p w14:paraId="3C9EDE80" w14:textId="77777777" w:rsidR="00BF04BF" w:rsidRPr="006F5295" w:rsidRDefault="00BF04BF">
      <w:pPr>
        <w:rPr>
          <w:i/>
          <w:iCs/>
          <w:sz w:val="20"/>
          <w:szCs w:val="20"/>
        </w:rPr>
      </w:pPr>
      <w:r w:rsidRPr="006F5295">
        <w:rPr>
          <w:i/>
          <w:iCs/>
          <w:sz w:val="20"/>
          <w:szCs w:val="20"/>
        </w:rPr>
        <w:t>Comme indiqué dans le préambule, les listes ci-dessous constituent des suggestions et n’ont aucun caractère prescriptif. Elles donnent un exemple de l’éventail des textes susceptibles d’être étudiés au titre des différents thèmes inscrits au programme de la classe de première. Ces listes comprennent de grands classiques couramment sollicités en classe, mais aussi des titres plus rares, qui figurent ou devraient figurer dans des anthologies accessibles.</w:t>
      </w:r>
    </w:p>
    <w:tbl>
      <w:tblPr>
        <w:tblStyle w:val="Grilledutableau"/>
        <w:tblW w:w="9493" w:type="dxa"/>
        <w:tblLook w:val="04A0" w:firstRow="1" w:lastRow="0" w:firstColumn="1" w:lastColumn="0" w:noHBand="0" w:noVBand="1"/>
      </w:tblPr>
      <w:tblGrid>
        <w:gridCol w:w="9493"/>
      </w:tblGrid>
      <w:tr w:rsidR="00E375A6" w:rsidRPr="00E375A6" w14:paraId="38813474" w14:textId="77777777" w:rsidTr="00E375A6">
        <w:tc>
          <w:tcPr>
            <w:tcW w:w="9493" w:type="dxa"/>
            <w:shd w:val="clear" w:color="auto" w:fill="1F3864" w:themeFill="accent1" w:themeFillShade="80"/>
          </w:tcPr>
          <w:p w14:paraId="35CA99F6" w14:textId="77777777" w:rsidR="00BF04BF" w:rsidRPr="00E375A6" w:rsidRDefault="00BF04BF" w:rsidP="00E375A6">
            <w:pPr>
              <w:jc w:val="center"/>
              <w:rPr>
                <w:b/>
                <w:bCs/>
                <w:color w:val="FFFFFF" w:themeColor="background1"/>
                <w:sz w:val="28"/>
                <w:szCs w:val="28"/>
              </w:rPr>
            </w:pPr>
            <w:r w:rsidRPr="00E375A6">
              <w:rPr>
                <w:b/>
                <w:bCs/>
                <w:color w:val="FFFFFF" w:themeColor="background1"/>
                <w:sz w:val="28"/>
                <w:szCs w:val="28"/>
              </w:rPr>
              <w:t>Les pouvoirs de la parole</w:t>
            </w:r>
          </w:p>
        </w:tc>
        <w:bookmarkStart w:id="0" w:name="_GoBack"/>
        <w:bookmarkEnd w:id="0"/>
      </w:tr>
      <w:tr w:rsidR="00BF04BF" w14:paraId="7FF66425" w14:textId="77777777" w:rsidTr="00E375A6">
        <w:tc>
          <w:tcPr>
            <w:tcW w:w="9493" w:type="dxa"/>
            <w:shd w:val="clear" w:color="auto" w:fill="D9E2F3" w:themeFill="accent1" w:themeFillTint="33"/>
          </w:tcPr>
          <w:p w14:paraId="4FC627EC" w14:textId="77777777" w:rsidR="00BF04BF" w:rsidRPr="00E375A6" w:rsidRDefault="00BF04BF" w:rsidP="00056579">
            <w:pPr>
              <w:rPr>
                <w:b/>
                <w:bCs/>
                <w:sz w:val="24"/>
                <w:szCs w:val="24"/>
              </w:rPr>
            </w:pPr>
            <w:r w:rsidRPr="00E375A6">
              <w:rPr>
                <w:b/>
                <w:bCs/>
                <w:sz w:val="24"/>
                <w:szCs w:val="24"/>
              </w:rPr>
              <w:t>1) L’art de la parole</w:t>
            </w:r>
          </w:p>
        </w:tc>
      </w:tr>
      <w:tr w:rsidR="00BF04BF" w14:paraId="3F7D83BC" w14:textId="77777777" w:rsidTr="00BF04BF">
        <w:tc>
          <w:tcPr>
            <w:tcW w:w="9493" w:type="dxa"/>
          </w:tcPr>
          <w:p w14:paraId="2A6CD05C" w14:textId="77777777" w:rsidR="0052015B" w:rsidRDefault="00BF04BF" w:rsidP="00056579">
            <w:r>
              <w:t xml:space="preserve">Gorgias, Protagoras, </w:t>
            </w:r>
            <w:proofErr w:type="spellStart"/>
            <w:r>
              <w:t>Antiphon</w:t>
            </w:r>
            <w:proofErr w:type="spellEnd"/>
            <w:r>
              <w:t xml:space="preserve"> [extraits] </w:t>
            </w:r>
            <w:r w:rsidR="00E375A6">
              <w:br/>
            </w:r>
            <w:r>
              <w:t>Eschyle, Sophocle, Euripide, Aristophane [extraits de tragédies et de comédies]</w:t>
            </w:r>
            <w:r w:rsidR="00E375A6">
              <w:br/>
            </w:r>
            <w:r>
              <w:t xml:space="preserve">Thucydide, </w:t>
            </w:r>
            <w:r w:rsidRPr="00E375A6">
              <w:rPr>
                <w:i/>
                <w:iCs/>
              </w:rPr>
              <w:t>Guerre du Péloponnèse</w:t>
            </w:r>
            <w:r>
              <w:t xml:space="preserve"> [</w:t>
            </w:r>
            <w:hyperlink r:id="rId8" w:history="1">
              <w:r w:rsidR="00F650DE" w:rsidRPr="00F650DE">
                <w:rPr>
                  <w:rStyle w:val="Lienhypertexte"/>
                </w:rPr>
                <w:t>Plan des livres</w:t>
              </w:r>
            </w:hyperlink>
            <w:r w:rsidR="00F650DE">
              <w:t xml:space="preserve">. </w:t>
            </w:r>
            <w:hyperlink r:id="rId9" w:history="1">
              <w:r w:rsidR="00F650DE" w:rsidRPr="00F650DE">
                <w:rPr>
                  <w:rStyle w:val="Lienhypertexte"/>
                </w:rPr>
                <w:t>L</w:t>
              </w:r>
              <w:r w:rsidRPr="00F650DE">
                <w:rPr>
                  <w:rStyle w:val="Lienhypertexte"/>
                </w:rPr>
                <w:t>ivre 5</w:t>
              </w:r>
            </w:hyperlink>
            <w:r>
              <w:t xml:space="preserve">, dialogue des Athéniens et des </w:t>
            </w:r>
            <w:proofErr w:type="spellStart"/>
            <w:r>
              <w:t>Méliens</w:t>
            </w:r>
            <w:proofErr w:type="spellEnd"/>
            <w:r>
              <w:t xml:space="preserve">] (Ve s. av. J.-C.) </w:t>
            </w:r>
          </w:p>
          <w:p w14:paraId="2B822912" w14:textId="77777777" w:rsidR="00E375A6" w:rsidRDefault="00BF04BF" w:rsidP="00056579">
            <w:r>
              <w:t xml:space="preserve">Isocrate, </w:t>
            </w:r>
            <w:hyperlink r:id="rId10" w:history="1">
              <w:r w:rsidRPr="0052015B">
                <w:rPr>
                  <w:rStyle w:val="Lienhypertexte"/>
                  <w:i/>
                  <w:iCs/>
                </w:rPr>
                <w:t>Sur l’Echange</w:t>
              </w:r>
            </w:hyperlink>
            <w:r>
              <w:t xml:space="preserve"> [éloge du logos]</w:t>
            </w:r>
          </w:p>
          <w:p w14:paraId="3B6E749A" w14:textId="77777777" w:rsidR="00E375A6" w:rsidRDefault="00BF04BF" w:rsidP="00056579">
            <w:r>
              <w:t xml:space="preserve">Platon, </w:t>
            </w:r>
            <w:hyperlink r:id="rId11" w:history="1">
              <w:r w:rsidRPr="00962396">
                <w:rPr>
                  <w:rStyle w:val="Lienhypertexte"/>
                  <w:i/>
                  <w:iCs/>
                </w:rPr>
                <w:t>Phèdre</w:t>
              </w:r>
            </w:hyperlink>
            <w:r>
              <w:t xml:space="preserve"> [les procédés de la rhétorique]. Aristote, Rhétorique [</w:t>
            </w:r>
            <w:proofErr w:type="gramStart"/>
            <w:r>
              <w:t>premier et troisième livres</w:t>
            </w:r>
            <w:proofErr w:type="gramEnd"/>
            <w:r>
              <w:t>]</w:t>
            </w:r>
          </w:p>
          <w:p w14:paraId="177C025A" w14:textId="77777777" w:rsidR="00E375A6" w:rsidRDefault="00BF04BF" w:rsidP="00056579">
            <w:r>
              <w:t>Orateurs attiques [</w:t>
            </w:r>
            <w:hyperlink r:id="rId12" w:history="1">
              <w:r w:rsidRPr="00962396">
                <w:rPr>
                  <w:rStyle w:val="Lienhypertexte"/>
                </w:rPr>
                <w:t>Lysias</w:t>
              </w:r>
            </w:hyperlink>
            <w:r>
              <w:t xml:space="preserve">, </w:t>
            </w:r>
            <w:hyperlink r:id="rId13" w:history="1">
              <w:r w:rsidRPr="00962396">
                <w:rPr>
                  <w:rStyle w:val="Lienhypertexte"/>
                </w:rPr>
                <w:t>Démosthène</w:t>
              </w:r>
            </w:hyperlink>
            <w:r>
              <w:t xml:space="preserve">] (IVe s. av. J.-C.). </w:t>
            </w:r>
          </w:p>
          <w:p w14:paraId="0B72F856" w14:textId="77777777" w:rsidR="00E375A6" w:rsidRDefault="00BF04BF" w:rsidP="00056579">
            <w:r>
              <w:t xml:space="preserve">Cicéron, </w:t>
            </w:r>
            <w:r w:rsidRPr="00E375A6">
              <w:rPr>
                <w:i/>
                <w:iCs/>
              </w:rPr>
              <w:t>De l’invention</w:t>
            </w:r>
            <w:r w:rsidR="00962396">
              <w:t xml:space="preserve"> </w:t>
            </w:r>
            <w:hyperlink r:id="rId14" w:history="1">
              <w:r w:rsidR="00962396" w:rsidRPr="00962396">
                <w:rPr>
                  <w:rStyle w:val="Lienhypertexte"/>
                </w:rPr>
                <w:t>Livre I</w:t>
              </w:r>
            </w:hyperlink>
            <w:r w:rsidR="00962396">
              <w:t xml:space="preserve"> – </w:t>
            </w:r>
            <w:hyperlink r:id="rId15" w:history="1">
              <w:r w:rsidR="00962396" w:rsidRPr="00962396">
                <w:rPr>
                  <w:rStyle w:val="Lienhypertexte"/>
                </w:rPr>
                <w:t>Livre II</w:t>
              </w:r>
            </w:hyperlink>
            <w:r>
              <w:t xml:space="preserve">, </w:t>
            </w:r>
            <w:hyperlink r:id="rId16" w:history="1">
              <w:r w:rsidRPr="00BA34F2">
                <w:rPr>
                  <w:rStyle w:val="Lienhypertexte"/>
                  <w:i/>
                  <w:iCs/>
                </w:rPr>
                <w:t>Brutus</w:t>
              </w:r>
            </w:hyperlink>
            <w:r>
              <w:t xml:space="preserve">, </w:t>
            </w:r>
            <w:hyperlink r:id="rId17" w:history="1">
              <w:r w:rsidRPr="00BA34F2">
                <w:rPr>
                  <w:rStyle w:val="Lienhypertexte"/>
                  <w:i/>
                  <w:iCs/>
                </w:rPr>
                <w:t>L’orateur</w:t>
              </w:r>
            </w:hyperlink>
            <w:r>
              <w:t xml:space="preserve"> [extraits] (Ier s. av. J.-C.)</w:t>
            </w:r>
          </w:p>
          <w:p w14:paraId="54ADB336" w14:textId="77777777" w:rsidR="00E375A6" w:rsidRDefault="00BF04BF" w:rsidP="00056579">
            <w:r>
              <w:t xml:space="preserve">Quintilien, </w:t>
            </w:r>
            <w:r w:rsidRPr="00E375A6">
              <w:rPr>
                <w:i/>
                <w:iCs/>
              </w:rPr>
              <w:t>Institution oratoire</w:t>
            </w:r>
            <w:r>
              <w:t xml:space="preserve"> [extraits] (Ier s.)</w:t>
            </w:r>
            <w:r w:rsidR="00BA34F2">
              <w:t xml:space="preserve"> Livres </w:t>
            </w:r>
            <w:hyperlink r:id="rId18" w:history="1">
              <w:r w:rsidR="00BA34F2" w:rsidRPr="0059301B">
                <w:rPr>
                  <w:rStyle w:val="Lienhypertexte"/>
                </w:rPr>
                <w:t>I</w:t>
              </w:r>
            </w:hyperlink>
            <w:r w:rsidR="00BA34F2">
              <w:t>-</w:t>
            </w:r>
            <w:hyperlink r:id="rId19" w:history="1">
              <w:r w:rsidR="00BA34F2" w:rsidRPr="0059301B">
                <w:rPr>
                  <w:rStyle w:val="Lienhypertexte"/>
                </w:rPr>
                <w:t>II</w:t>
              </w:r>
            </w:hyperlink>
            <w:r w:rsidR="00BA34F2">
              <w:t>-</w:t>
            </w:r>
            <w:hyperlink r:id="rId20" w:history="1">
              <w:r w:rsidR="00BA34F2" w:rsidRPr="0059301B">
                <w:rPr>
                  <w:rStyle w:val="Lienhypertexte"/>
                </w:rPr>
                <w:t>III</w:t>
              </w:r>
            </w:hyperlink>
            <w:r w:rsidR="00BA34F2">
              <w:t>-</w:t>
            </w:r>
            <w:hyperlink r:id="rId21" w:history="1">
              <w:r w:rsidR="00BA34F2" w:rsidRPr="00466F30">
                <w:rPr>
                  <w:rStyle w:val="Lienhypertexte"/>
                </w:rPr>
                <w:t>IV</w:t>
              </w:r>
            </w:hyperlink>
            <w:r w:rsidR="00BA34F2">
              <w:t>-</w:t>
            </w:r>
            <w:hyperlink r:id="rId22" w:history="1">
              <w:r w:rsidR="00BA34F2" w:rsidRPr="00466F30">
                <w:rPr>
                  <w:rStyle w:val="Lienhypertexte"/>
                </w:rPr>
                <w:t>V</w:t>
              </w:r>
            </w:hyperlink>
            <w:r w:rsidR="00BA34F2">
              <w:t>-</w:t>
            </w:r>
            <w:hyperlink r:id="rId23" w:history="1">
              <w:r w:rsidR="00BA34F2" w:rsidRPr="00466F30">
                <w:rPr>
                  <w:rStyle w:val="Lienhypertexte"/>
                </w:rPr>
                <w:t>VI</w:t>
              </w:r>
            </w:hyperlink>
            <w:r w:rsidR="00BA34F2">
              <w:t>-</w:t>
            </w:r>
            <w:hyperlink r:id="rId24" w:history="1">
              <w:r w:rsidR="00BA34F2" w:rsidRPr="00466F30">
                <w:rPr>
                  <w:rStyle w:val="Lienhypertexte"/>
                </w:rPr>
                <w:t>VII</w:t>
              </w:r>
            </w:hyperlink>
            <w:r w:rsidR="00BA34F2">
              <w:t>-</w:t>
            </w:r>
            <w:hyperlink r:id="rId25" w:history="1">
              <w:r w:rsidR="00BA34F2" w:rsidRPr="00466F30">
                <w:rPr>
                  <w:rStyle w:val="Lienhypertexte"/>
                </w:rPr>
                <w:t>VIII</w:t>
              </w:r>
            </w:hyperlink>
            <w:r w:rsidR="00BA34F2">
              <w:t>-</w:t>
            </w:r>
            <w:hyperlink r:id="rId26" w:history="1">
              <w:r w:rsidR="00BA34F2" w:rsidRPr="00466F30">
                <w:rPr>
                  <w:rStyle w:val="Lienhypertexte"/>
                </w:rPr>
                <w:t>IX</w:t>
              </w:r>
            </w:hyperlink>
            <w:r w:rsidR="00BA34F2">
              <w:t>-</w:t>
            </w:r>
            <w:hyperlink r:id="rId27" w:history="1">
              <w:r w:rsidR="00BA34F2" w:rsidRPr="00466F30">
                <w:rPr>
                  <w:rStyle w:val="Lienhypertexte"/>
                </w:rPr>
                <w:t>X</w:t>
              </w:r>
            </w:hyperlink>
            <w:r w:rsidR="00BA34F2">
              <w:t>-</w:t>
            </w:r>
            <w:hyperlink r:id="rId28" w:history="1">
              <w:r w:rsidR="00BA34F2" w:rsidRPr="00466F30">
                <w:rPr>
                  <w:rStyle w:val="Lienhypertexte"/>
                </w:rPr>
                <w:t>XI</w:t>
              </w:r>
            </w:hyperlink>
            <w:r w:rsidR="00BA34F2">
              <w:t>-</w:t>
            </w:r>
            <w:hyperlink r:id="rId29" w:history="1">
              <w:r w:rsidR="00BA34F2" w:rsidRPr="00466F30">
                <w:rPr>
                  <w:rStyle w:val="Lienhypertexte"/>
                </w:rPr>
                <w:t>XII</w:t>
              </w:r>
            </w:hyperlink>
          </w:p>
          <w:p w14:paraId="26C112C2" w14:textId="77777777" w:rsidR="00E375A6" w:rsidRDefault="00BF04BF" w:rsidP="00056579">
            <w:r>
              <w:t xml:space="preserve">Jean de Salisbury, </w:t>
            </w:r>
            <w:proofErr w:type="spellStart"/>
            <w:r w:rsidRPr="00E375A6">
              <w:rPr>
                <w:i/>
                <w:iCs/>
              </w:rPr>
              <w:t>Metalogicon</w:t>
            </w:r>
            <w:proofErr w:type="spellEnd"/>
            <w:r>
              <w:t xml:space="preserve"> [I.17, Éloge de l'éloquence] (1148)</w:t>
            </w:r>
          </w:p>
          <w:p w14:paraId="57F964C8" w14:textId="77777777" w:rsidR="00E375A6" w:rsidRDefault="00BF04BF" w:rsidP="00056579">
            <w:r>
              <w:t xml:space="preserve">Guillaume de Machaut, </w:t>
            </w:r>
            <w:hyperlink r:id="rId30" w:history="1">
              <w:r w:rsidRPr="00F7439E">
                <w:rPr>
                  <w:rStyle w:val="Lienhypertexte"/>
                  <w:i/>
                  <w:iCs/>
                </w:rPr>
                <w:t>Prologue</w:t>
              </w:r>
            </w:hyperlink>
            <w:r w:rsidR="00F7439E">
              <w:rPr>
                <w:i/>
                <w:iCs/>
              </w:rPr>
              <w:t>*</w:t>
            </w:r>
            <w:r>
              <w:t xml:space="preserve">, </w:t>
            </w:r>
            <w:hyperlink r:id="rId31" w:history="1">
              <w:r w:rsidRPr="00F7439E">
                <w:rPr>
                  <w:rStyle w:val="Lienhypertexte"/>
                  <w:i/>
                  <w:iCs/>
                </w:rPr>
                <w:t xml:space="preserve">Le </w:t>
              </w:r>
              <w:proofErr w:type="spellStart"/>
              <w:r w:rsidRPr="00F7439E">
                <w:rPr>
                  <w:rStyle w:val="Lienhypertexte"/>
                  <w:i/>
                  <w:iCs/>
                </w:rPr>
                <w:t>Veoir</w:t>
              </w:r>
              <w:proofErr w:type="spellEnd"/>
              <w:r w:rsidRPr="00F7439E">
                <w:rPr>
                  <w:rStyle w:val="Lienhypertexte"/>
                  <w:i/>
                  <w:iCs/>
                </w:rPr>
                <w:t xml:space="preserve"> Dit</w:t>
              </w:r>
            </w:hyperlink>
            <w:r>
              <w:t xml:space="preserve"> (vers 1364)</w:t>
            </w:r>
          </w:p>
          <w:p w14:paraId="159C315D" w14:textId="77777777" w:rsidR="00E375A6" w:rsidRDefault="00BF04BF" w:rsidP="00056579">
            <w:r>
              <w:t xml:space="preserve">François Villon, </w:t>
            </w:r>
            <w:hyperlink r:id="rId32" w:history="1">
              <w:r w:rsidRPr="00596414">
                <w:rPr>
                  <w:rStyle w:val="Lienhypertexte"/>
                  <w:i/>
                  <w:iCs/>
                </w:rPr>
                <w:t>Le Testament</w:t>
              </w:r>
            </w:hyperlink>
            <w:r w:rsidR="00596414">
              <w:rPr>
                <w:i/>
                <w:iCs/>
              </w:rPr>
              <w:t>*</w:t>
            </w:r>
            <w:r>
              <w:t xml:space="preserve">, et </w:t>
            </w:r>
            <w:hyperlink r:id="rId33" w:history="1">
              <w:r w:rsidRPr="00596414">
                <w:rPr>
                  <w:rStyle w:val="Lienhypertexte"/>
                  <w:i/>
                  <w:iCs/>
                </w:rPr>
                <w:t>Ballades</w:t>
              </w:r>
            </w:hyperlink>
            <w:r w:rsidR="00596414">
              <w:rPr>
                <w:i/>
                <w:iCs/>
              </w:rPr>
              <w:t>*</w:t>
            </w:r>
            <w:r>
              <w:t xml:space="preserve"> (milieu XVe s.)</w:t>
            </w:r>
          </w:p>
          <w:p w14:paraId="241E750F" w14:textId="77777777" w:rsidR="00BF04BF" w:rsidRDefault="00BF04BF" w:rsidP="00056579">
            <w:r w:rsidRPr="00596414">
              <w:rPr>
                <w:i/>
                <w:iCs/>
              </w:rPr>
              <w:t>Sermons joyeux et parodiques</w:t>
            </w:r>
            <w:r>
              <w:t xml:space="preserve"> </w:t>
            </w:r>
            <w:r w:rsidR="00C55778">
              <w:rPr>
                <w:rStyle w:val="Appelnotedebasdep"/>
              </w:rPr>
              <w:footnoteReference w:id="1"/>
            </w:r>
            <w:r>
              <w:t>[par ex. saint Hareng ou sainte Andouille] (XVe s.)</w:t>
            </w:r>
          </w:p>
        </w:tc>
      </w:tr>
      <w:tr w:rsidR="00BF04BF" w14:paraId="50C6D1E3" w14:textId="77777777" w:rsidTr="00E375A6">
        <w:tc>
          <w:tcPr>
            <w:tcW w:w="9493" w:type="dxa"/>
            <w:shd w:val="clear" w:color="auto" w:fill="D9E2F3" w:themeFill="accent1" w:themeFillTint="33"/>
          </w:tcPr>
          <w:p w14:paraId="4D33A17B" w14:textId="77777777" w:rsidR="00BF04BF" w:rsidRPr="00E375A6" w:rsidRDefault="00BF04BF" w:rsidP="00056579">
            <w:pPr>
              <w:rPr>
                <w:b/>
                <w:bCs/>
                <w:sz w:val="24"/>
                <w:szCs w:val="24"/>
              </w:rPr>
            </w:pPr>
            <w:r w:rsidRPr="00E375A6">
              <w:rPr>
                <w:b/>
                <w:bCs/>
                <w:sz w:val="24"/>
                <w:szCs w:val="24"/>
              </w:rPr>
              <w:t>2) L’autorité de la parole</w:t>
            </w:r>
          </w:p>
        </w:tc>
      </w:tr>
      <w:tr w:rsidR="00BF04BF" w14:paraId="2A77A3A9" w14:textId="77777777" w:rsidTr="00BF04BF">
        <w:tc>
          <w:tcPr>
            <w:tcW w:w="9493" w:type="dxa"/>
          </w:tcPr>
          <w:p w14:paraId="766EC202" w14:textId="113F362D" w:rsidR="00E375A6" w:rsidRDefault="00BF04BF" w:rsidP="00056579">
            <w:r>
              <w:t xml:space="preserve">Homère, </w:t>
            </w:r>
            <w:r w:rsidRPr="00E375A6">
              <w:rPr>
                <w:i/>
                <w:iCs/>
              </w:rPr>
              <w:t>Iliade</w:t>
            </w:r>
            <w:r w:rsidR="00521E80">
              <w:rPr>
                <w:rStyle w:val="Appelnotedebasdep"/>
                <w:i/>
                <w:iCs/>
              </w:rPr>
              <w:footnoteReference w:id="2"/>
            </w:r>
            <w:r>
              <w:t xml:space="preserve">, </w:t>
            </w:r>
            <w:hyperlink r:id="rId34" w:history="1">
              <w:r w:rsidRPr="00C55778">
                <w:rPr>
                  <w:rStyle w:val="Lienhypertexte"/>
                </w:rPr>
                <w:t>chant II</w:t>
              </w:r>
            </w:hyperlink>
            <w:r>
              <w:t xml:space="preserve"> [discours d’Agamemnon] ; </w:t>
            </w:r>
            <w:hyperlink r:id="rId35" w:history="1">
              <w:r w:rsidRPr="00C55778">
                <w:rPr>
                  <w:rStyle w:val="Lienhypertexte"/>
                </w:rPr>
                <w:t>chant VIII</w:t>
              </w:r>
            </w:hyperlink>
            <w:r w:rsidR="00C55778">
              <w:rPr>
                <w:rStyle w:val="Appelnotedebasdep"/>
              </w:rPr>
              <w:footnoteReference w:id="3"/>
            </w:r>
            <w:r>
              <w:t xml:space="preserve"> [l’ambassade]</w:t>
            </w:r>
          </w:p>
          <w:p w14:paraId="1215D10C" w14:textId="77777777" w:rsidR="00E375A6" w:rsidRDefault="00BF04BF" w:rsidP="00056579">
            <w:r>
              <w:t xml:space="preserve">Hésiode, </w:t>
            </w:r>
            <w:r w:rsidRPr="00E375A6">
              <w:rPr>
                <w:i/>
                <w:iCs/>
              </w:rPr>
              <w:t>Théogonie</w:t>
            </w:r>
            <w:r>
              <w:t xml:space="preserve"> [</w:t>
            </w:r>
            <w:hyperlink r:id="rId36" w:history="1">
              <w:r w:rsidRPr="001938C4">
                <w:rPr>
                  <w:rStyle w:val="Lienhypertexte"/>
                </w:rPr>
                <w:t>invocation des Muses]</w:t>
              </w:r>
            </w:hyperlink>
            <w:r>
              <w:t xml:space="preserve"> (VIIIe-VIIe s. av. J.-C.)</w:t>
            </w:r>
          </w:p>
          <w:p w14:paraId="6A0178D2" w14:textId="77777777" w:rsidR="00E375A6" w:rsidRDefault="00BF04BF" w:rsidP="00056579">
            <w:r>
              <w:t xml:space="preserve">Solon, </w:t>
            </w:r>
            <w:hyperlink r:id="rId37" w:history="1">
              <w:r w:rsidRPr="001938C4">
                <w:rPr>
                  <w:rStyle w:val="Lienhypertexte"/>
                  <w:i/>
                  <w:iCs/>
                </w:rPr>
                <w:t>Élégies</w:t>
              </w:r>
            </w:hyperlink>
            <w:r>
              <w:t>, IV [« Notre cité »</w:t>
            </w:r>
            <w:r w:rsidR="001938C4">
              <w:rPr>
                <w:rStyle w:val="Appelnotedebasdep"/>
              </w:rPr>
              <w:footnoteReference w:id="4"/>
            </w:r>
            <w:r>
              <w:t>]</w:t>
            </w:r>
          </w:p>
          <w:p w14:paraId="55850AB9" w14:textId="77777777" w:rsidR="00E375A6" w:rsidRDefault="00BF04BF" w:rsidP="00056579">
            <w:r>
              <w:t xml:space="preserve">Xénophane, </w:t>
            </w:r>
            <w:hyperlink r:id="rId38" w:history="1">
              <w:proofErr w:type="spellStart"/>
              <w:r w:rsidRPr="004537DF">
                <w:rPr>
                  <w:rStyle w:val="Lienhypertexte"/>
                </w:rPr>
                <w:t>fr.</w:t>
              </w:r>
              <w:proofErr w:type="spellEnd"/>
              <w:r w:rsidRPr="004537DF">
                <w:rPr>
                  <w:rStyle w:val="Lienhypertexte"/>
                </w:rPr>
                <w:t xml:space="preserve"> 2</w:t>
              </w:r>
            </w:hyperlink>
            <w:r>
              <w:t xml:space="preserve"> [le savoir dans la cité] (VIe s.)</w:t>
            </w:r>
          </w:p>
          <w:p w14:paraId="6BF92D67" w14:textId="77777777" w:rsidR="004E4AFF" w:rsidRDefault="00BF04BF" w:rsidP="00056579">
            <w:r>
              <w:t xml:space="preserve">Parménide, </w:t>
            </w:r>
            <w:hyperlink r:id="rId39" w:history="1">
              <w:r w:rsidRPr="004537DF">
                <w:rPr>
                  <w:rStyle w:val="Lienhypertexte"/>
                  <w:i/>
                  <w:iCs/>
                </w:rPr>
                <w:t>Poème</w:t>
              </w:r>
            </w:hyperlink>
            <w:r>
              <w:t xml:space="preserve"> [rencontre de la déesse]</w:t>
            </w:r>
          </w:p>
          <w:p w14:paraId="514FAC39" w14:textId="77777777" w:rsidR="004E4AFF" w:rsidRDefault="00BF04BF" w:rsidP="00056579">
            <w:r>
              <w:t xml:space="preserve">Pindare </w:t>
            </w:r>
            <w:hyperlink r:id="rId40" w:history="1">
              <w:r w:rsidR="00056579" w:rsidRPr="00056579">
                <w:rPr>
                  <w:rStyle w:val="Lienhypertexte"/>
                </w:rPr>
                <w:t>Odes et fragments</w:t>
              </w:r>
            </w:hyperlink>
            <w:r w:rsidR="00056579">
              <w:t xml:space="preserve"> </w:t>
            </w:r>
            <w:r>
              <w:t>[extraits]</w:t>
            </w:r>
          </w:p>
          <w:p w14:paraId="788EDE72" w14:textId="77777777" w:rsidR="004E4AFF" w:rsidRDefault="00BF04BF" w:rsidP="00056579">
            <w:r>
              <w:t xml:space="preserve">Hérodote, </w:t>
            </w:r>
            <w:r w:rsidRPr="004E4AFF">
              <w:rPr>
                <w:i/>
                <w:iCs/>
              </w:rPr>
              <w:t>Enquête</w:t>
            </w:r>
            <w:r>
              <w:t xml:space="preserve">, </w:t>
            </w:r>
            <w:hyperlink r:id="rId41" w:history="1">
              <w:r w:rsidRPr="00056579">
                <w:rPr>
                  <w:rStyle w:val="Lienhypertexte"/>
                </w:rPr>
                <w:t>I.1.</w:t>
              </w:r>
            </w:hyperlink>
            <w:r>
              <w:t xml:space="preserve"> </w:t>
            </w:r>
          </w:p>
          <w:p w14:paraId="1BF8B028" w14:textId="77777777" w:rsidR="004E4AFF" w:rsidRDefault="00BF04BF" w:rsidP="00056579">
            <w:r>
              <w:t xml:space="preserve">Thucydide, </w:t>
            </w:r>
            <w:r w:rsidRPr="004E4AFF">
              <w:rPr>
                <w:i/>
                <w:iCs/>
              </w:rPr>
              <w:t>Guerre du Péloponnèse</w:t>
            </w:r>
            <w:r>
              <w:t xml:space="preserve"> [</w:t>
            </w:r>
            <w:hyperlink r:id="rId42" w:history="1">
              <w:r w:rsidRPr="00C8633F">
                <w:rPr>
                  <w:rStyle w:val="Lienhypertexte"/>
                </w:rPr>
                <w:t>livre 2</w:t>
              </w:r>
            </w:hyperlink>
            <w:r>
              <w:t xml:space="preserve">, </w:t>
            </w:r>
            <w:hyperlink r:id="rId43" w:history="1">
              <w:r w:rsidRPr="00056579">
                <w:rPr>
                  <w:rStyle w:val="Lienhypertexte"/>
                </w:rPr>
                <w:t>oraison funèbre de Périclès</w:t>
              </w:r>
            </w:hyperlink>
            <w:r>
              <w:t>] (Ve s.)</w:t>
            </w:r>
          </w:p>
          <w:p w14:paraId="2E8AA202" w14:textId="77777777" w:rsidR="004E4AFF" w:rsidRDefault="00BF04BF" w:rsidP="00056579">
            <w:r>
              <w:t xml:space="preserve">Platon, </w:t>
            </w:r>
            <w:hyperlink r:id="rId44" w:history="1">
              <w:r w:rsidRPr="00C8633F">
                <w:rPr>
                  <w:rStyle w:val="Lienhypertexte"/>
                  <w:i/>
                  <w:iCs/>
                </w:rPr>
                <w:t>Apologie de Socrate</w:t>
              </w:r>
            </w:hyperlink>
            <w:r>
              <w:t xml:space="preserve">, </w:t>
            </w:r>
            <w:hyperlink r:id="rId45" w:history="1">
              <w:proofErr w:type="spellStart"/>
              <w:r w:rsidRPr="00C8633F">
                <w:rPr>
                  <w:rStyle w:val="Lienhypertexte"/>
                  <w:i/>
                  <w:iCs/>
                </w:rPr>
                <w:t>Ménexène</w:t>
              </w:r>
              <w:proofErr w:type="spellEnd"/>
            </w:hyperlink>
            <w:r>
              <w:t xml:space="preserve">, </w:t>
            </w:r>
            <w:hyperlink r:id="rId46" w:history="1">
              <w:r w:rsidRPr="00C8633F">
                <w:rPr>
                  <w:rStyle w:val="Lienhypertexte"/>
                  <w:i/>
                  <w:iCs/>
                </w:rPr>
                <w:t>Théétète</w:t>
              </w:r>
            </w:hyperlink>
            <w:r w:rsidRPr="004E4AFF">
              <w:rPr>
                <w:i/>
                <w:iCs/>
              </w:rPr>
              <w:t xml:space="preserve"> </w:t>
            </w:r>
            <w:r>
              <w:t>[</w:t>
            </w:r>
            <w:hyperlink r:id="rId47" w:history="1">
              <w:r w:rsidRPr="00C8633F">
                <w:rPr>
                  <w:rStyle w:val="Lienhypertexte"/>
                </w:rPr>
                <w:t>digression sur l’orateur et le philosophe</w:t>
              </w:r>
            </w:hyperlink>
            <w:r w:rsidR="00C8633F">
              <w:t xml:space="preserve"> 172c-177b</w:t>
            </w:r>
            <w:r>
              <w:t>] (IVe s.)</w:t>
            </w:r>
          </w:p>
          <w:p w14:paraId="1775F867" w14:textId="77777777" w:rsidR="004E4AFF" w:rsidRDefault="00BF04BF" w:rsidP="00056579">
            <w:r>
              <w:t xml:space="preserve">Cicéron, </w:t>
            </w:r>
            <w:r w:rsidRPr="004E4AFF">
              <w:rPr>
                <w:i/>
                <w:iCs/>
              </w:rPr>
              <w:t>Catilinaires</w:t>
            </w:r>
            <w:r w:rsidR="00E67A8A">
              <w:rPr>
                <w:i/>
                <w:iCs/>
              </w:rPr>
              <w:t xml:space="preserve"> </w:t>
            </w:r>
            <w:r w:rsidR="00E67A8A" w:rsidRPr="00E67A8A">
              <w:t xml:space="preserve">livres </w:t>
            </w:r>
            <w:hyperlink r:id="rId48" w:history="1">
              <w:r w:rsidR="00E67A8A" w:rsidRPr="00E67A8A">
                <w:rPr>
                  <w:rStyle w:val="Lienhypertexte"/>
                </w:rPr>
                <w:t>I</w:t>
              </w:r>
            </w:hyperlink>
            <w:r w:rsidR="00E67A8A" w:rsidRPr="00E67A8A">
              <w:t xml:space="preserve"> -</w:t>
            </w:r>
            <w:hyperlink r:id="rId49" w:history="1">
              <w:r w:rsidR="00E67A8A" w:rsidRPr="00E67A8A">
                <w:rPr>
                  <w:rStyle w:val="Lienhypertexte"/>
                </w:rPr>
                <w:t>II</w:t>
              </w:r>
            </w:hyperlink>
            <w:r w:rsidR="00E67A8A" w:rsidRPr="00E67A8A">
              <w:t xml:space="preserve"> -</w:t>
            </w:r>
            <w:hyperlink r:id="rId50" w:history="1">
              <w:r w:rsidR="00E67A8A" w:rsidRPr="00E67A8A">
                <w:rPr>
                  <w:rStyle w:val="Lienhypertexte"/>
                </w:rPr>
                <w:t>III</w:t>
              </w:r>
            </w:hyperlink>
            <w:r w:rsidR="00E67A8A" w:rsidRPr="00E67A8A">
              <w:t xml:space="preserve"> - </w:t>
            </w:r>
            <w:hyperlink r:id="rId51" w:history="1">
              <w:r w:rsidR="00E67A8A" w:rsidRPr="00E67A8A">
                <w:rPr>
                  <w:rStyle w:val="Lienhypertexte"/>
                </w:rPr>
                <w:t>IV</w:t>
              </w:r>
            </w:hyperlink>
            <w:r>
              <w:t xml:space="preserve">, </w:t>
            </w:r>
            <w:r w:rsidRPr="004E4AFF">
              <w:rPr>
                <w:i/>
                <w:iCs/>
              </w:rPr>
              <w:t>Philippiques</w:t>
            </w:r>
            <w:r w:rsidR="00E67A8A">
              <w:rPr>
                <w:i/>
                <w:iCs/>
              </w:rPr>
              <w:t xml:space="preserve"> </w:t>
            </w:r>
            <w:r w:rsidR="00E67A8A">
              <w:t xml:space="preserve">livres </w:t>
            </w:r>
            <w:hyperlink r:id="rId52" w:history="1">
              <w:r w:rsidR="00E67A8A" w:rsidRPr="00E67A8A">
                <w:rPr>
                  <w:rStyle w:val="Lienhypertexte"/>
                </w:rPr>
                <w:t>I</w:t>
              </w:r>
            </w:hyperlink>
            <w:r w:rsidR="00E67A8A">
              <w:t>-</w:t>
            </w:r>
            <w:hyperlink r:id="rId53" w:history="1">
              <w:r w:rsidR="00E67A8A" w:rsidRPr="00E67A8A">
                <w:rPr>
                  <w:rStyle w:val="Lienhypertexte"/>
                </w:rPr>
                <w:t>II</w:t>
              </w:r>
            </w:hyperlink>
            <w:r w:rsidR="00E67A8A">
              <w:t>-</w:t>
            </w:r>
            <w:hyperlink r:id="rId54" w:history="1">
              <w:r w:rsidR="00E67A8A" w:rsidRPr="00E67A8A">
                <w:rPr>
                  <w:rStyle w:val="Lienhypertexte"/>
                </w:rPr>
                <w:t>III</w:t>
              </w:r>
            </w:hyperlink>
            <w:r w:rsidR="00E67A8A">
              <w:t>-</w:t>
            </w:r>
            <w:hyperlink r:id="rId55" w:history="1">
              <w:r w:rsidR="00E67A8A" w:rsidRPr="00E67A8A">
                <w:rPr>
                  <w:rStyle w:val="Lienhypertexte"/>
                </w:rPr>
                <w:t>IV</w:t>
              </w:r>
            </w:hyperlink>
            <w:r w:rsidR="00E67A8A">
              <w:t>-</w:t>
            </w:r>
            <w:hyperlink r:id="rId56" w:history="1">
              <w:r w:rsidR="00E67A8A" w:rsidRPr="00E67A8A">
                <w:rPr>
                  <w:rStyle w:val="Lienhypertexte"/>
                </w:rPr>
                <w:t>V</w:t>
              </w:r>
            </w:hyperlink>
            <w:r w:rsidR="00E67A8A">
              <w:t>-</w:t>
            </w:r>
            <w:hyperlink r:id="rId57" w:history="1">
              <w:r w:rsidR="00E67A8A" w:rsidRPr="00E67A8A">
                <w:rPr>
                  <w:rStyle w:val="Lienhypertexte"/>
                </w:rPr>
                <w:t>VI</w:t>
              </w:r>
            </w:hyperlink>
            <w:r w:rsidR="00E67A8A">
              <w:t>-</w:t>
            </w:r>
            <w:hyperlink r:id="rId58" w:history="1">
              <w:r w:rsidR="00E67A8A" w:rsidRPr="00E67A8A">
                <w:rPr>
                  <w:rStyle w:val="Lienhypertexte"/>
                </w:rPr>
                <w:t>VII</w:t>
              </w:r>
            </w:hyperlink>
            <w:r w:rsidR="00E67A8A">
              <w:t>-</w:t>
            </w:r>
            <w:hyperlink r:id="rId59" w:history="1">
              <w:r w:rsidR="00E67A8A" w:rsidRPr="00E67A8A">
                <w:rPr>
                  <w:rStyle w:val="Lienhypertexte"/>
                </w:rPr>
                <w:t>VIII</w:t>
              </w:r>
            </w:hyperlink>
            <w:r w:rsidR="00E67A8A">
              <w:t>-</w:t>
            </w:r>
            <w:hyperlink r:id="rId60" w:history="1">
              <w:r w:rsidR="00E67A8A" w:rsidRPr="00E67A8A">
                <w:rPr>
                  <w:rStyle w:val="Lienhypertexte"/>
                </w:rPr>
                <w:t>IX</w:t>
              </w:r>
            </w:hyperlink>
            <w:r w:rsidR="00E67A8A">
              <w:t>-</w:t>
            </w:r>
            <w:hyperlink r:id="rId61" w:history="1">
              <w:r w:rsidR="00E67A8A" w:rsidRPr="00E67A8A">
                <w:rPr>
                  <w:rStyle w:val="Lienhypertexte"/>
                </w:rPr>
                <w:t>X</w:t>
              </w:r>
            </w:hyperlink>
            <w:r w:rsidR="00E67A8A">
              <w:t>-</w:t>
            </w:r>
            <w:hyperlink r:id="rId62" w:history="1">
              <w:r w:rsidR="00E67A8A" w:rsidRPr="009D4DD9">
                <w:rPr>
                  <w:rStyle w:val="Lienhypertexte"/>
                </w:rPr>
                <w:t>XI</w:t>
              </w:r>
            </w:hyperlink>
            <w:r w:rsidR="00E67A8A">
              <w:t>-</w:t>
            </w:r>
            <w:hyperlink r:id="rId63" w:history="1">
              <w:r w:rsidR="00E67A8A" w:rsidRPr="009D4DD9">
                <w:rPr>
                  <w:rStyle w:val="Lienhypertexte"/>
                </w:rPr>
                <w:t>XII</w:t>
              </w:r>
            </w:hyperlink>
            <w:r w:rsidR="00E67A8A">
              <w:t>-</w:t>
            </w:r>
            <w:hyperlink r:id="rId64" w:history="1">
              <w:r w:rsidR="00E67A8A" w:rsidRPr="009D4DD9">
                <w:rPr>
                  <w:rStyle w:val="Lienhypertexte"/>
                </w:rPr>
                <w:t>XIII</w:t>
              </w:r>
            </w:hyperlink>
            <w:r w:rsidR="00E67A8A">
              <w:t>-</w:t>
            </w:r>
            <w:hyperlink r:id="rId65" w:history="1">
              <w:r w:rsidR="00E67A8A" w:rsidRPr="009D4DD9">
                <w:rPr>
                  <w:rStyle w:val="Lienhypertexte"/>
                </w:rPr>
                <w:t>XIV</w:t>
              </w:r>
            </w:hyperlink>
            <w:r w:rsidR="00E67A8A">
              <w:t xml:space="preserve"> </w:t>
            </w:r>
            <w:r w:rsidRPr="004E4AFF">
              <w:rPr>
                <w:i/>
                <w:iCs/>
              </w:rPr>
              <w:t xml:space="preserve"> </w:t>
            </w:r>
            <w:r>
              <w:t>(Ier s. av. J.-C.)</w:t>
            </w:r>
          </w:p>
          <w:p w14:paraId="23C73A72" w14:textId="77777777" w:rsidR="004E4AFF" w:rsidRDefault="00BF04BF" w:rsidP="00056579">
            <w:r>
              <w:t xml:space="preserve">Tite-Live, </w:t>
            </w:r>
            <w:r w:rsidRPr="004E4AFF">
              <w:rPr>
                <w:i/>
                <w:iCs/>
              </w:rPr>
              <w:t xml:space="preserve">Histoire romaine </w:t>
            </w:r>
            <w:r>
              <w:t>[</w:t>
            </w:r>
            <w:hyperlink r:id="rId66" w:history="1">
              <w:r w:rsidRPr="009D4DD9">
                <w:rPr>
                  <w:rStyle w:val="Lienhypertexte"/>
                </w:rPr>
                <w:t>21</w:t>
              </w:r>
            </w:hyperlink>
            <w:r>
              <w:t xml:space="preserve"> et </w:t>
            </w:r>
            <w:hyperlink r:id="rId67" w:history="1">
              <w:r w:rsidRPr="009D4DD9">
                <w:rPr>
                  <w:rStyle w:val="Lienhypertexte"/>
                </w:rPr>
                <w:t>34</w:t>
              </w:r>
            </w:hyperlink>
            <w:r>
              <w:t>, discours insérés dans la trame du récit historique] (Ier s. av. J.-C. – Ier s.)</w:t>
            </w:r>
          </w:p>
          <w:p w14:paraId="2D19F5A4" w14:textId="77777777" w:rsidR="004E4AFF" w:rsidRDefault="00BF04BF" w:rsidP="00056579">
            <w:r>
              <w:t xml:space="preserve">Tacite, </w:t>
            </w:r>
            <w:hyperlink r:id="rId68" w:history="1">
              <w:r w:rsidRPr="009D4DD9">
                <w:rPr>
                  <w:rStyle w:val="Lienhypertexte"/>
                  <w:i/>
                  <w:iCs/>
                </w:rPr>
                <w:t>Dialogue des orateurs</w:t>
              </w:r>
            </w:hyperlink>
            <w:r>
              <w:t xml:space="preserve">, </w:t>
            </w:r>
            <w:r w:rsidRPr="004E4AFF">
              <w:rPr>
                <w:i/>
                <w:iCs/>
              </w:rPr>
              <w:t>Annales</w:t>
            </w:r>
            <w:r>
              <w:t xml:space="preserve"> [</w:t>
            </w:r>
            <w:hyperlink r:id="rId69" w:history="1">
              <w:r w:rsidRPr="009D4DD9">
                <w:rPr>
                  <w:rStyle w:val="Lienhypertexte"/>
                </w:rPr>
                <w:t>I.31-52</w:t>
              </w:r>
            </w:hyperlink>
            <w:r>
              <w:t>, révolte des légions de Germanie et allocution de Germanicus] (Ier-IIe s.)</w:t>
            </w:r>
          </w:p>
          <w:p w14:paraId="57F16054" w14:textId="77777777" w:rsidR="004E4AFF" w:rsidRDefault="00BF04BF" w:rsidP="00056579">
            <w:r>
              <w:t xml:space="preserve">Saint Augustin, </w:t>
            </w:r>
            <w:r w:rsidRPr="004E4AFF">
              <w:rPr>
                <w:i/>
                <w:iCs/>
              </w:rPr>
              <w:t>Les Confessions</w:t>
            </w:r>
            <w:r>
              <w:t xml:space="preserve"> [extraits]</w:t>
            </w:r>
            <w:r w:rsidR="009D4DD9">
              <w:t xml:space="preserve"> livres </w:t>
            </w:r>
            <w:hyperlink r:id="rId70" w:history="1">
              <w:r w:rsidR="009D4DD9" w:rsidRPr="009D4DD9">
                <w:rPr>
                  <w:rStyle w:val="Lienhypertexte"/>
                </w:rPr>
                <w:t>I</w:t>
              </w:r>
            </w:hyperlink>
            <w:r w:rsidR="009D4DD9">
              <w:t>-</w:t>
            </w:r>
            <w:hyperlink r:id="rId71" w:history="1">
              <w:r w:rsidR="009D4DD9" w:rsidRPr="009D4DD9">
                <w:rPr>
                  <w:rStyle w:val="Lienhypertexte"/>
                </w:rPr>
                <w:t>II</w:t>
              </w:r>
            </w:hyperlink>
            <w:r w:rsidR="009D4DD9">
              <w:t>-</w:t>
            </w:r>
            <w:hyperlink r:id="rId72" w:history="1">
              <w:r w:rsidR="009D4DD9" w:rsidRPr="009D4DD9">
                <w:rPr>
                  <w:rStyle w:val="Lienhypertexte"/>
                </w:rPr>
                <w:t>III</w:t>
              </w:r>
            </w:hyperlink>
            <w:r w:rsidR="009D4DD9">
              <w:t>-</w:t>
            </w:r>
            <w:hyperlink r:id="rId73" w:history="1">
              <w:r w:rsidR="009D4DD9" w:rsidRPr="009D4DD9">
                <w:rPr>
                  <w:rStyle w:val="Lienhypertexte"/>
                </w:rPr>
                <w:t>IV</w:t>
              </w:r>
            </w:hyperlink>
            <w:r w:rsidR="009D4DD9">
              <w:t>-</w:t>
            </w:r>
            <w:hyperlink r:id="rId74" w:history="1">
              <w:r w:rsidR="009D4DD9" w:rsidRPr="009D4DD9">
                <w:rPr>
                  <w:rStyle w:val="Lienhypertexte"/>
                </w:rPr>
                <w:t>V</w:t>
              </w:r>
            </w:hyperlink>
            <w:r w:rsidR="009D4DD9">
              <w:t>-VI-VII-VIII-IX-X-XI-XII-XIII</w:t>
            </w:r>
            <w:r>
              <w:t xml:space="preserve"> (IVe-Ve s.)</w:t>
            </w:r>
          </w:p>
          <w:p w14:paraId="620968DB" w14:textId="77777777" w:rsidR="004E4AFF" w:rsidRDefault="00904BBC" w:rsidP="00056579">
            <w:hyperlink r:id="rId75" w:history="1">
              <w:r w:rsidR="00BF04BF" w:rsidRPr="00191806">
                <w:rPr>
                  <w:rStyle w:val="Lienhypertexte"/>
                  <w:i/>
                  <w:iCs/>
                </w:rPr>
                <w:t>La Chanson de Roland</w:t>
              </w:r>
            </w:hyperlink>
            <w:r w:rsidR="00BF04BF">
              <w:t xml:space="preserve"> [extraits, discours épiques] (XIIe s.)</w:t>
            </w:r>
          </w:p>
          <w:p w14:paraId="1E087A71" w14:textId="77777777" w:rsidR="004E4AFF" w:rsidRDefault="00BF04BF" w:rsidP="00056579">
            <w:r>
              <w:t xml:space="preserve">Rutebeuf, </w:t>
            </w:r>
            <w:hyperlink r:id="rId76" w:history="1">
              <w:r w:rsidRPr="00191806">
                <w:rPr>
                  <w:rStyle w:val="Lienhypertexte"/>
                  <w:i/>
                  <w:iCs/>
                </w:rPr>
                <w:t>Le miracle de Théophile</w:t>
              </w:r>
            </w:hyperlink>
            <w:r>
              <w:t xml:space="preserve"> (XIIIe s.)</w:t>
            </w:r>
          </w:p>
          <w:p w14:paraId="464E1592" w14:textId="77777777" w:rsidR="004E4AFF" w:rsidRDefault="00BF04BF" w:rsidP="00056579">
            <w:r>
              <w:t xml:space="preserve">Jean de Meung, </w:t>
            </w:r>
            <w:hyperlink r:id="rId77" w:history="1">
              <w:r w:rsidRPr="00191806">
                <w:rPr>
                  <w:rStyle w:val="Lienhypertexte"/>
                  <w:i/>
                  <w:iCs/>
                </w:rPr>
                <w:t>Roman de la Rose</w:t>
              </w:r>
            </w:hyperlink>
            <w:r>
              <w:t xml:space="preserve"> [2e partie] (XIIIe s.)</w:t>
            </w:r>
          </w:p>
          <w:p w14:paraId="3C9E57AF" w14:textId="77777777" w:rsidR="004E4AFF" w:rsidRDefault="00BF04BF" w:rsidP="00056579">
            <w:r>
              <w:t xml:space="preserve">Thomas d’Aquin, </w:t>
            </w:r>
            <w:hyperlink r:id="rId78" w:history="1">
              <w:r w:rsidRPr="00191806">
                <w:rPr>
                  <w:rStyle w:val="Lienhypertexte"/>
                  <w:i/>
                  <w:iCs/>
                </w:rPr>
                <w:t>Somme contre les Gentils</w:t>
              </w:r>
            </w:hyperlink>
            <w:r>
              <w:t xml:space="preserve"> [extraits]</w:t>
            </w:r>
          </w:p>
          <w:p w14:paraId="21969FA8" w14:textId="70BA8C6B" w:rsidR="00BF04BF" w:rsidRDefault="00BF04BF" w:rsidP="00056579">
            <w:r>
              <w:t xml:space="preserve">Vincent de Beauvais, </w:t>
            </w:r>
            <w:r w:rsidRPr="004E4AFF">
              <w:rPr>
                <w:i/>
                <w:iCs/>
              </w:rPr>
              <w:t>Miroir de la doctrine</w:t>
            </w:r>
            <w:r>
              <w:t xml:space="preserve"> [Prologue, livre 1] (XIIIe s.)</w:t>
            </w:r>
            <w:r w:rsidR="00521E80">
              <w:rPr>
                <w:rStyle w:val="Appelnotedebasdep"/>
              </w:rPr>
              <w:footnoteReference w:id="5"/>
            </w:r>
          </w:p>
        </w:tc>
      </w:tr>
      <w:tr w:rsidR="00BF04BF" w:rsidRPr="00E375A6" w14:paraId="6605BBB9" w14:textId="77777777" w:rsidTr="00E375A6">
        <w:tc>
          <w:tcPr>
            <w:tcW w:w="9493" w:type="dxa"/>
            <w:shd w:val="clear" w:color="auto" w:fill="D9E2F3" w:themeFill="accent1" w:themeFillTint="33"/>
          </w:tcPr>
          <w:p w14:paraId="4ACE43A4" w14:textId="77777777" w:rsidR="00BF04BF" w:rsidRPr="00E375A6" w:rsidRDefault="00BF04BF" w:rsidP="00056579">
            <w:pPr>
              <w:rPr>
                <w:b/>
                <w:bCs/>
                <w:sz w:val="24"/>
                <w:szCs w:val="24"/>
              </w:rPr>
            </w:pPr>
            <w:r w:rsidRPr="00E375A6">
              <w:rPr>
                <w:b/>
                <w:bCs/>
                <w:sz w:val="24"/>
                <w:szCs w:val="24"/>
              </w:rPr>
              <w:t>3) Les séductions de la parole</w:t>
            </w:r>
          </w:p>
        </w:tc>
      </w:tr>
      <w:tr w:rsidR="00BF04BF" w14:paraId="21CE46FD" w14:textId="77777777" w:rsidTr="00BF04BF">
        <w:tc>
          <w:tcPr>
            <w:tcW w:w="9493" w:type="dxa"/>
          </w:tcPr>
          <w:p w14:paraId="04FF9D8C" w14:textId="569B2086" w:rsidR="004E4AFF" w:rsidRDefault="00BF04BF" w:rsidP="00056579">
            <w:r>
              <w:t xml:space="preserve">Homère, </w:t>
            </w:r>
            <w:r w:rsidRPr="004E4AFF">
              <w:rPr>
                <w:i/>
                <w:iCs/>
              </w:rPr>
              <w:t>Iliade</w:t>
            </w:r>
            <w:r>
              <w:t xml:space="preserve"> [</w:t>
            </w:r>
            <w:hyperlink r:id="rId79" w:history="1">
              <w:r w:rsidRPr="00725B5B">
                <w:rPr>
                  <w:rStyle w:val="Lienhypertexte"/>
                </w:rPr>
                <w:t>chant VI</w:t>
              </w:r>
            </w:hyperlink>
            <w:r w:rsidR="00725B5B">
              <w:rPr>
                <w:rStyle w:val="Appelnotedebasdep"/>
              </w:rPr>
              <w:footnoteReference w:id="6"/>
            </w:r>
            <w:r>
              <w:t xml:space="preserve">, les adieux d’Hector], </w:t>
            </w:r>
            <w:r w:rsidRPr="004E4AFF">
              <w:rPr>
                <w:i/>
                <w:iCs/>
              </w:rPr>
              <w:t>Odyssée</w:t>
            </w:r>
            <w:r>
              <w:t xml:space="preserve"> [</w:t>
            </w:r>
            <w:hyperlink r:id="rId80" w:history="1">
              <w:r w:rsidRPr="00725B5B">
                <w:rPr>
                  <w:rStyle w:val="Lienhypertexte"/>
                </w:rPr>
                <w:t>chant VIII</w:t>
              </w:r>
            </w:hyperlink>
            <w:r>
              <w:t xml:space="preserve">, </w:t>
            </w:r>
            <w:proofErr w:type="spellStart"/>
            <w:r>
              <w:t>Démodocos</w:t>
            </w:r>
            <w:proofErr w:type="spellEnd"/>
            <w:r>
              <w:t xml:space="preserve"> ; </w:t>
            </w:r>
            <w:hyperlink r:id="rId81" w:history="1">
              <w:r w:rsidRPr="00725B5B">
                <w:rPr>
                  <w:rStyle w:val="Lienhypertexte"/>
                </w:rPr>
                <w:t>chant XII</w:t>
              </w:r>
            </w:hyperlink>
            <w:r>
              <w:t>, les sirènes] (VIIIe-VIIe s. av. J.-C.)</w:t>
            </w:r>
          </w:p>
          <w:p w14:paraId="5D4BC891" w14:textId="4CEBC263" w:rsidR="004E4AFF" w:rsidRDefault="00904BBC" w:rsidP="00056579">
            <w:hyperlink r:id="rId82" w:history="1">
              <w:r w:rsidR="00BF04BF" w:rsidRPr="00E67EA1">
                <w:rPr>
                  <w:rStyle w:val="Lienhypertexte"/>
                </w:rPr>
                <w:t>Tyrtée</w:t>
              </w:r>
            </w:hyperlink>
            <w:r w:rsidR="00BF04BF">
              <w:t xml:space="preserve">, </w:t>
            </w:r>
            <w:proofErr w:type="spellStart"/>
            <w:r w:rsidR="00BF04BF">
              <w:t>fr.</w:t>
            </w:r>
            <w:proofErr w:type="spellEnd"/>
            <w:r w:rsidR="00BF04BF">
              <w:t xml:space="preserve"> 12 [la cité pleure ses guerriers] (VIIe s.)</w:t>
            </w:r>
          </w:p>
          <w:p w14:paraId="3F5A522B" w14:textId="77777777" w:rsidR="004E4AFF" w:rsidRDefault="00BF04BF" w:rsidP="00056579">
            <w:pPr>
              <w:rPr>
                <w:i/>
                <w:iCs/>
              </w:rPr>
            </w:pPr>
            <w:r>
              <w:t xml:space="preserve">Gorgias, </w:t>
            </w:r>
            <w:r w:rsidRPr="004E4AFF">
              <w:rPr>
                <w:i/>
                <w:iCs/>
              </w:rPr>
              <w:t>Éloge d’Hélène</w:t>
            </w:r>
          </w:p>
          <w:p w14:paraId="070F2041" w14:textId="7407BC11" w:rsidR="004E4AFF" w:rsidRDefault="00BF04BF" w:rsidP="00056579">
            <w:r>
              <w:t xml:space="preserve">Aristophane, </w:t>
            </w:r>
            <w:hyperlink r:id="rId83" w:history="1">
              <w:r w:rsidRPr="00E67EA1">
                <w:rPr>
                  <w:rStyle w:val="Lienhypertexte"/>
                  <w:i/>
                  <w:iCs/>
                </w:rPr>
                <w:t>Les Nuées</w:t>
              </w:r>
            </w:hyperlink>
            <w:r>
              <w:t xml:space="preserve"> (Ve s.)</w:t>
            </w:r>
          </w:p>
          <w:p w14:paraId="6A550EEA" w14:textId="2BE0AA55" w:rsidR="004E4AFF" w:rsidRDefault="00BF04BF" w:rsidP="00056579">
            <w:r>
              <w:lastRenderedPageBreak/>
              <w:t xml:space="preserve">Platon, </w:t>
            </w:r>
            <w:hyperlink r:id="rId84" w:history="1">
              <w:r w:rsidRPr="00EA1415">
                <w:rPr>
                  <w:rStyle w:val="Lienhypertexte"/>
                  <w:i/>
                  <w:iCs/>
                </w:rPr>
                <w:t>Ion</w:t>
              </w:r>
            </w:hyperlink>
            <w:r>
              <w:t xml:space="preserve">, </w:t>
            </w:r>
            <w:hyperlink r:id="rId85" w:history="1">
              <w:r w:rsidRPr="00EA1415">
                <w:rPr>
                  <w:rStyle w:val="Lienhypertexte"/>
                  <w:i/>
                  <w:iCs/>
                </w:rPr>
                <w:t>Gorgias</w:t>
              </w:r>
            </w:hyperlink>
            <w:r>
              <w:t xml:space="preserve">, </w:t>
            </w:r>
            <w:hyperlink r:id="rId86" w:history="1">
              <w:r w:rsidRPr="00EA1415">
                <w:rPr>
                  <w:rStyle w:val="Lienhypertexte"/>
                  <w:i/>
                  <w:iCs/>
                </w:rPr>
                <w:t>Phèdre</w:t>
              </w:r>
            </w:hyperlink>
            <w:r>
              <w:t xml:space="preserve">, </w:t>
            </w:r>
            <w:r w:rsidRPr="004E4AFF">
              <w:rPr>
                <w:i/>
                <w:iCs/>
              </w:rPr>
              <w:t>République</w:t>
            </w:r>
            <w:r w:rsidR="00EA1415">
              <w:rPr>
                <w:i/>
                <w:iCs/>
              </w:rPr>
              <w:t xml:space="preserve"> </w:t>
            </w:r>
            <w:r w:rsidR="00EA1415" w:rsidRPr="00EA1415">
              <w:t>Livres</w:t>
            </w:r>
            <w:r>
              <w:t xml:space="preserve"> </w:t>
            </w:r>
            <w:hyperlink r:id="rId87" w:history="1">
              <w:r w:rsidR="00EA1415" w:rsidRPr="00EA1415">
                <w:rPr>
                  <w:rStyle w:val="Lienhypertexte"/>
                </w:rPr>
                <w:t>I</w:t>
              </w:r>
            </w:hyperlink>
            <w:r w:rsidR="00EA1415">
              <w:t>-</w:t>
            </w:r>
            <w:hyperlink r:id="rId88" w:history="1">
              <w:r w:rsidR="00EA1415" w:rsidRPr="00EA1415">
                <w:rPr>
                  <w:rStyle w:val="Lienhypertexte"/>
                </w:rPr>
                <w:t>II</w:t>
              </w:r>
            </w:hyperlink>
            <w:r w:rsidR="00EA1415">
              <w:t>-</w:t>
            </w:r>
            <w:hyperlink r:id="rId89" w:history="1">
              <w:r w:rsidR="00EA1415" w:rsidRPr="00EA1415">
                <w:rPr>
                  <w:rStyle w:val="Lienhypertexte"/>
                </w:rPr>
                <w:t>III</w:t>
              </w:r>
            </w:hyperlink>
            <w:r w:rsidR="00EA1415">
              <w:t>-</w:t>
            </w:r>
            <w:hyperlink r:id="rId90" w:history="1">
              <w:r w:rsidR="00EA1415" w:rsidRPr="00EA1415">
                <w:rPr>
                  <w:rStyle w:val="Lienhypertexte"/>
                </w:rPr>
                <w:t>IV</w:t>
              </w:r>
            </w:hyperlink>
            <w:r w:rsidR="00EA1415">
              <w:t>-</w:t>
            </w:r>
            <w:hyperlink r:id="rId91" w:history="1">
              <w:r w:rsidR="00EA1415" w:rsidRPr="00EA1415">
                <w:rPr>
                  <w:rStyle w:val="Lienhypertexte"/>
                </w:rPr>
                <w:t>V</w:t>
              </w:r>
            </w:hyperlink>
            <w:r w:rsidR="00EA1415">
              <w:t>-</w:t>
            </w:r>
            <w:hyperlink r:id="rId92" w:history="1">
              <w:r w:rsidR="00EA1415" w:rsidRPr="00EA1415">
                <w:rPr>
                  <w:rStyle w:val="Lienhypertexte"/>
                </w:rPr>
                <w:t>VI</w:t>
              </w:r>
            </w:hyperlink>
            <w:r w:rsidR="00EA1415">
              <w:t>-</w:t>
            </w:r>
            <w:hyperlink r:id="rId93" w:history="1">
              <w:r w:rsidR="00EA1415" w:rsidRPr="00EA1415">
                <w:rPr>
                  <w:rStyle w:val="Lienhypertexte"/>
                </w:rPr>
                <w:t>VII</w:t>
              </w:r>
            </w:hyperlink>
            <w:r w:rsidR="00EA1415">
              <w:t>-</w:t>
            </w:r>
            <w:hyperlink r:id="rId94" w:history="1">
              <w:r w:rsidR="00EA1415" w:rsidRPr="00EA1415">
                <w:rPr>
                  <w:rStyle w:val="Lienhypertexte"/>
                </w:rPr>
                <w:t>VIII</w:t>
              </w:r>
            </w:hyperlink>
            <w:r w:rsidR="00EA1415">
              <w:t>-</w:t>
            </w:r>
            <w:hyperlink r:id="rId95" w:history="1">
              <w:r w:rsidR="00EA1415" w:rsidRPr="00EA1415">
                <w:rPr>
                  <w:rStyle w:val="Lienhypertexte"/>
                </w:rPr>
                <w:t>IX</w:t>
              </w:r>
            </w:hyperlink>
            <w:r w:rsidR="00EA1415">
              <w:t>-</w:t>
            </w:r>
            <w:hyperlink r:id="rId96" w:history="1">
              <w:r w:rsidR="00EA1415" w:rsidRPr="00EA1415">
                <w:rPr>
                  <w:rStyle w:val="Lienhypertexte"/>
                </w:rPr>
                <w:t>X</w:t>
              </w:r>
            </w:hyperlink>
            <w:r w:rsidR="00EA1415">
              <w:t xml:space="preserve"> </w:t>
            </w:r>
            <w:r>
              <w:t>[extraits]</w:t>
            </w:r>
          </w:p>
          <w:p w14:paraId="5C2A14C7" w14:textId="0C8D7682" w:rsidR="004E4AFF" w:rsidRDefault="00BF04BF" w:rsidP="00056579">
            <w:r>
              <w:t xml:space="preserve">Aristote, </w:t>
            </w:r>
            <w:hyperlink r:id="rId97" w:history="1">
              <w:r w:rsidRPr="000A565D">
                <w:rPr>
                  <w:rStyle w:val="Lienhypertexte"/>
                  <w:i/>
                  <w:iCs/>
                </w:rPr>
                <w:t>Rhétorique</w:t>
              </w:r>
            </w:hyperlink>
            <w:r>
              <w:t xml:space="preserve"> [</w:t>
            </w:r>
            <w:hyperlink r:id="rId98" w:history="1">
              <w:r w:rsidRPr="000A565D">
                <w:rPr>
                  <w:rStyle w:val="Lienhypertexte"/>
                </w:rPr>
                <w:t>deuxième livre</w:t>
              </w:r>
            </w:hyperlink>
            <w:r>
              <w:t xml:space="preserve"> sur la persuasion], </w:t>
            </w:r>
            <w:hyperlink r:id="rId99" w:history="1">
              <w:r w:rsidRPr="000A565D">
                <w:rPr>
                  <w:rStyle w:val="Lienhypertexte"/>
                  <w:i/>
                  <w:iCs/>
                </w:rPr>
                <w:t>Poétique</w:t>
              </w:r>
            </w:hyperlink>
            <w:r>
              <w:t xml:space="preserve"> (IVe s.)</w:t>
            </w:r>
          </w:p>
          <w:p w14:paraId="556BF41A" w14:textId="140C667C" w:rsidR="004E4AFF" w:rsidRDefault="00BF04BF" w:rsidP="00056579">
            <w:r>
              <w:t xml:space="preserve">Sénèque, </w:t>
            </w:r>
            <w:r w:rsidRPr="004E4AFF">
              <w:rPr>
                <w:i/>
                <w:iCs/>
              </w:rPr>
              <w:t>Consolations</w:t>
            </w:r>
            <w:r w:rsidR="000A565D">
              <w:rPr>
                <w:i/>
                <w:iCs/>
              </w:rPr>
              <w:t xml:space="preserve"> </w:t>
            </w:r>
            <w:hyperlink r:id="rId100" w:history="1">
              <w:r w:rsidR="000A565D" w:rsidRPr="000A565D">
                <w:rPr>
                  <w:rStyle w:val="Lienhypertexte"/>
                  <w:i/>
                  <w:iCs/>
                </w:rPr>
                <w:t>- à Marcia</w:t>
              </w:r>
            </w:hyperlink>
            <w:r w:rsidR="000A565D" w:rsidRPr="000A565D">
              <w:t xml:space="preserve"> /</w:t>
            </w:r>
            <w:r w:rsidR="000A565D">
              <w:rPr>
                <w:i/>
                <w:iCs/>
              </w:rPr>
              <w:t xml:space="preserve"> </w:t>
            </w:r>
            <w:hyperlink r:id="rId101" w:history="1">
              <w:r w:rsidR="000A565D" w:rsidRPr="000A565D">
                <w:rPr>
                  <w:rStyle w:val="Lienhypertexte"/>
                  <w:i/>
                  <w:iCs/>
                </w:rPr>
                <w:t xml:space="preserve">à </w:t>
              </w:r>
              <w:proofErr w:type="spellStart"/>
              <w:r w:rsidR="000A565D" w:rsidRPr="000A565D">
                <w:rPr>
                  <w:rStyle w:val="Lienhypertexte"/>
                  <w:i/>
                  <w:iCs/>
                </w:rPr>
                <w:t>Helvia</w:t>
              </w:r>
              <w:proofErr w:type="spellEnd"/>
            </w:hyperlink>
            <w:r w:rsidR="000A565D">
              <w:rPr>
                <w:i/>
                <w:iCs/>
              </w:rPr>
              <w:t xml:space="preserve"> </w:t>
            </w:r>
            <w:r w:rsidR="000A565D" w:rsidRPr="000A565D">
              <w:t xml:space="preserve">/ </w:t>
            </w:r>
            <w:hyperlink r:id="rId102" w:history="1">
              <w:r w:rsidR="000A565D" w:rsidRPr="000A565D">
                <w:rPr>
                  <w:rStyle w:val="Lienhypertexte"/>
                  <w:i/>
                  <w:iCs/>
                </w:rPr>
                <w:t>à Polybe</w:t>
              </w:r>
            </w:hyperlink>
            <w:r>
              <w:t xml:space="preserve">, </w:t>
            </w:r>
            <w:hyperlink r:id="rId103" w:history="1">
              <w:r w:rsidRPr="00910E42">
                <w:rPr>
                  <w:rStyle w:val="Lienhypertexte"/>
                </w:rPr>
                <w:t>tragédies</w:t>
              </w:r>
            </w:hyperlink>
            <w:r>
              <w:t xml:space="preserve"> (Ier s.)</w:t>
            </w:r>
          </w:p>
          <w:p w14:paraId="2980732C" w14:textId="0512BDDD" w:rsidR="004E4AFF" w:rsidRDefault="00BF04BF" w:rsidP="00056579">
            <w:r>
              <w:t xml:space="preserve">Boèce, </w:t>
            </w:r>
            <w:hyperlink r:id="rId104" w:history="1">
              <w:r w:rsidRPr="00910E42">
                <w:rPr>
                  <w:rStyle w:val="Lienhypertexte"/>
                  <w:i/>
                  <w:iCs/>
                </w:rPr>
                <w:t>La Consolation de la philosophie</w:t>
              </w:r>
            </w:hyperlink>
            <w:r w:rsidRPr="004E4AFF">
              <w:rPr>
                <w:i/>
                <w:iCs/>
              </w:rPr>
              <w:t xml:space="preserve"> </w:t>
            </w:r>
            <w:r>
              <w:t>(VIe s.)</w:t>
            </w:r>
          </w:p>
          <w:p w14:paraId="3FCF1DC6" w14:textId="6F71F81A" w:rsidR="004E4AFF" w:rsidRDefault="00BF04BF" w:rsidP="00056579">
            <w:r>
              <w:t xml:space="preserve">Abélard, </w:t>
            </w:r>
            <w:hyperlink r:id="rId105" w:history="1">
              <w:r w:rsidRPr="00910E42">
                <w:rPr>
                  <w:rStyle w:val="Lienhypertexte"/>
                  <w:i/>
                  <w:iCs/>
                </w:rPr>
                <w:t>Histoire de mes malheurs</w:t>
              </w:r>
            </w:hyperlink>
            <w:r w:rsidR="00910E42">
              <w:rPr>
                <w:i/>
                <w:iCs/>
              </w:rPr>
              <w:t xml:space="preserve"> </w:t>
            </w:r>
            <w:r w:rsidR="00910E42">
              <w:rPr>
                <w:rStyle w:val="Appelnotedebasdep"/>
                <w:i/>
                <w:iCs/>
              </w:rPr>
              <w:footnoteReference w:id="7"/>
            </w:r>
            <w:r>
              <w:t xml:space="preserve"> </w:t>
            </w:r>
            <w:r w:rsidR="002C15C6">
              <w:t xml:space="preserve">* </w:t>
            </w:r>
            <w:r>
              <w:t>(XIIe s.)</w:t>
            </w:r>
          </w:p>
          <w:p w14:paraId="07B61704" w14:textId="3C1C16E9" w:rsidR="004E4AFF" w:rsidRDefault="00BF04BF" w:rsidP="00056579">
            <w:r>
              <w:t xml:space="preserve">André le Chapelain, </w:t>
            </w:r>
            <w:r w:rsidRPr="004E4AFF">
              <w:rPr>
                <w:i/>
                <w:iCs/>
              </w:rPr>
              <w:t>Traité de l'amour</w:t>
            </w:r>
            <w:r>
              <w:t xml:space="preserve"> </w:t>
            </w:r>
            <w:r w:rsidR="00A4299A">
              <w:rPr>
                <w:rStyle w:val="Appelnotedebasdep"/>
              </w:rPr>
              <w:footnoteReference w:id="8"/>
            </w:r>
            <w:r>
              <w:t>(XIIe s.)</w:t>
            </w:r>
          </w:p>
          <w:p w14:paraId="6F9D9F03" w14:textId="5BE566D6" w:rsidR="004E4AFF" w:rsidRDefault="00BF04BF" w:rsidP="00056579">
            <w:r w:rsidRPr="004E4AFF">
              <w:rPr>
                <w:i/>
                <w:iCs/>
              </w:rPr>
              <w:t>Le jeu d’Adam</w:t>
            </w:r>
            <w:r w:rsidR="008E3C00">
              <w:rPr>
                <w:rStyle w:val="Appelnotedebasdep"/>
                <w:i/>
                <w:iCs/>
              </w:rPr>
              <w:footnoteReference w:id="9"/>
            </w:r>
            <w:r>
              <w:t>(XIIe s.)</w:t>
            </w:r>
            <w:r w:rsidR="008E3C00">
              <w:t xml:space="preserve"> </w:t>
            </w:r>
            <w:r w:rsidR="004E4AFF">
              <w:br/>
            </w:r>
            <w:r w:rsidRPr="004E4AFF">
              <w:rPr>
                <w:i/>
                <w:iCs/>
              </w:rPr>
              <w:t>Tristan et Iseult</w:t>
            </w:r>
            <w:r>
              <w:t xml:space="preserve"> (XIIe s.)</w:t>
            </w:r>
            <w:r w:rsidR="008E3C00">
              <w:t xml:space="preserve"> </w:t>
            </w:r>
            <w:hyperlink r:id="rId106" w:history="1">
              <w:r w:rsidR="008E3C00" w:rsidRPr="00B9211D">
                <w:rPr>
                  <w:rStyle w:val="Lienhypertexte"/>
                </w:rPr>
                <w:t>Disponible dans la bibliothèque numérique TV5monde</w:t>
              </w:r>
            </w:hyperlink>
          </w:p>
          <w:p w14:paraId="0CEA1687" w14:textId="41975821" w:rsidR="004E4AFF" w:rsidRDefault="00BF04BF" w:rsidP="00056579">
            <w:proofErr w:type="spellStart"/>
            <w:r>
              <w:t>Boncompagno</w:t>
            </w:r>
            <w:proofErr w:type="spellEnd"/>
            <w:r>
              <w:t xml:space="preserve"> da Signa, </w:t>
            </w:r>
            <w:r w:rsidRPr="004E4AFF">
              <w:rPr>
                <w:i/>
                <w:iCs/>
              </w:rPr>
              <w:t xml:space="preserve">La Roue de Vénus </w:t>
            </w:r>
            <w:r>
              <w:t>(XIIe-XIIIe s.)</w:t>
            </w:r>
            <w:r w:rsidR="009242C6">
              <w:rPr>
                <w:rStyle w:val="Appelnotedebasdep"/>
              </w:rPr>
              <w:footnoteReference w:id="10"/>
            </w:r>
          </w:p>
          <w:p w14:paraId="0B6EE3D5" w14:textId="67C87839" w:rsidR="004E4AFF" w:rsidRDefault="00BF04BF" w:rsidP="00056579">
            <w:r>
              <w:t xml:space="preserve">Dante, </w:t>
            </w:r>
            <w:hyperlink r:id="rId107" w:history="1">
              <w:r w:rsidRPr="009242C6">
                <w:rPr>
                  <w:rStyle w:val="Lienhypertexte"/>
                  <w:i/>
                  <w:iCs/>
                </w:rPr>
                <w:t>La Vie nouvelle</w:t>
              </w:r>
            </w:hyperlink>
            <w:r>
              <w:t xml:space="preserve"> [extraits] (1292-1295)</w:t>
            </w:r>
            <w:r w:rsidR="006F5295">
              <w:rPr>
                <w:rStyle w:val="Appelnotedebasdep"/>
              </w:rPr>
              <w:footnoteReference w:id="11"/>
            </w:r>
          </w:p>
          <w:p w14:paraId="38270AFE" w14:textId="1045F374" w:rsidR="004E4AFF" w:rsidRDefault="00904BBC" w:rsidP="00056579">
            <w:hyperlink r:id="rId108" w:history="1">
              <w:r w:rsidR="00BF04BF" w:rsidRPr="006F5295">
                <w:rPr>
                  <w:rStyle w:val="Lienhypertexte"/>
                  <w:i/>
                  <w:iCs/>
                </w:rPr>
                <w:t>Le Roman de Renart</w:t>
              </w:r>
            </w:hyperlink>
            <w:r w:rsidR="00EA3AB6">
              <w:rPr>
                <w:i/>
                <w:iCs/>
              </w:rPr>
              <w:t>*</w:t>
            </w:r>
            <w:r w:rsidR="006F5295">
              <w:rPr>
                <w:i/>
                <w:iCs/>
              </w:rPr>
              <w:t xml:space="preserve"> </w:t>
            </w:r>
            <w:r w:rsidR="00BF04BF">
              <w:t>[branches I, IV, X] (XIIe-XIIIe s.)</w:t>
            </w:r>
          </w:p>
          <w:p w14:paraId="4CDD76FB" w14:textId="1F930E32" w:rsidR="004E4AFF" w:rsidRDefault="00904BBC" w:rsidP="00056579">
            <w:hyperlink r:id="rId109" w:history="1">
              <w:r w:rsidR="00BF04BF" w:rsidRPr="00EA3AB6">
                <w:rPr>
                  <w:rStyle w:val="Lienhypertexte"/>
                  <w:i/>
                  <w:iCs/>
                </w:rPr>
                <w:t>Le Roman de la Rose</w:t>
              </w:r>
            </w:hyperlink>
            <w:r w:rsidR="00BF04BF">
              <w:t xml:space="preserve"> [le discours de Raison, Raison contre Amour] (XIIIe s.)</w:t>
            </w:r>
            <w:r w:rsidR="00EA3AB6">
              <w:rPr>
                <w:rStyle w:val="Appelnotedebasdep"/>
              </w:rPr>
              <w:footnoteReference w:id="12"/>
            </w:r>
            <w:r w:rsidR="00BF04BF">
              <w:t xml:space="preserve">. </w:t>
            </w:r>
          </w:p>
          <w:p w14:paraId="672A6AAD" w14:textId="043818DC" w:rsidR="004E4AFF" w:rsidRDefault="00904BBC" w:rsidP="00056579">
            <w:hyperlink r:id="rId110" w:history="1">
              <w:r w:rsidR="00BF04BF" w:rsidRPr="004E5F11">
                <w:rPr>
                  <w:rStyle w:val="Lienhypertexte"/>
                  <w:i/>
                  <w:iCs/>
                </w:rPr>
                <w:t>Le Roman de Flamenca</w:t>
              </w:r>
            </w:hyperlink>
            <w:r w:rsidR="00BF04BF">
              <w:t xml:space="preserve"> (XIIIe s.)</w:t>
            </w:r>
          </w:p>
          <w:p w14:paraId="614B537A" w14:textId="1A94C109" w:rsidR="00BF04BF" w:rsidRDefault="00904BBC" w:rsidP="00056579">
            <w:hyperlink r:id="rId111" w:history="1">
              <w:r w:rsidR="00BF04BF" w:rsidRPr="004E5F11">
                <w:rPr>
                  <w:rStyle w:val="Lienhypertexte"/>
                  <w:i/>
                  <w:iCs/>
                </w:rPr>
                <w:t xml:space="preserve">La Farce de Maître </w:t>
              </w:r>
              <w:proofErr w:type="spellStart"/>
              <w:r w:rsidR="00BF04BF" w:rsidRPr="004E5F11">
                <w:rPr>
                  <w:rStyle w:val="Lienhypertexte"/>
                  <w:i/>
                  <w:iCs/>
                </w:rPr>
                <w:t>Pathelin</w:t>
              </w:r>
              <w:proofErr w:type="spellEnd"/>
            </w:hyperlink>
            <w:r w:rsidR="004E5F11">
              <w:rPr>
                <w:i/>
                <w:iCs/>
              </w:rPr>
              <w:t>*</w:t>
            </w:r>
            <w:r w:rsidR="00BF04BF">
              <w:t xml:space="preserve"> (XVe s.).</w:t>
            </w:r>
          </w:p>
        </w:tc>
      </w:tr>
      <w:tr w:rsidR="00BF04BF" w:rsidRPr="00E375A6" w14:paraId="116C443D" w14:textId="77777777" w:rsidTr="00E375A6">
        <w:tc>
          <w:tcPr>
            <w:tcW w:w="9493" w:type="dxa"/>
            <w:shd w:val="clear" w:color="auto" w:fill="D9E2F3" w:themeFill="accent1" w:themeFillTint="33"/>
          </w:tcPr>
          <w:p w14:paraId="01861F52" w14:textId="77777777" w:rsidR="00BF04BF" w:rsidRPr="00E375A6" w:rsidRDefault="00BF04BF" w:rsidP="00056579">
            <w:pPr>
              <w:rPr>
                <w:b/>
                <w:bCs/>
                <w:sz w:val="24"/>
                <w:szCs w:val="24"/>
              </w:rPr>
            </w:pPr>
            <w:r w:rsidRPr="00E375A6">
              <w:rPr>
                <w:b/>
                <w:bCs/>
                <w:sz w:val="24"/>
                <w:szCs w:val="24"/>
              </w:rPr>
              <w:lastRenderedPageBreak/>
              <w:t>Prolongement</w:t>
            </w:r>
          </w:p>
        </w:tc>
      </w:tr>
      <w:tr w:rsidR="00BF04BF" w14:paraId="30A59555" w14:textId="77777777" w:rsidTr="00BF04BF">
        <w:tc>
          <w:tcPr>
            <w:tcW w:w="9493" w:type="dxa"/>
          </w:tcPr>
          <w:p w14:paraId="01829B87" w14:textId="3099A877" w:rsidR="004E4AFF" w:rsidRDefault="00BF04BF" w:rsidP="00056579">
            <w:r>
              <w:t xml:space="preserve">Érasme, </w:t>
            </w:r>
            <w:hyperlink r:id="rId112" w:history="1">
              <w:r w:rsidRPr="004E5F11">
                <w:rPr>
                  <w:rStyle w:val="Lienhypertexte"/>
                  <w:i/>
                  <w:iCs/>
                </w:rPr>
                <w:t>La civilité puérile</w:t>
              </w:r>
            </w:hyperlink>
            <w:r>
              <w:t xml:space="preserve"> (1530)</w:t>
            </w:r>
          </w:p>
          <w:p w14:paraId="0A952DFA" w14:textId="5F6AACDC" w:rsidR="004E4AFF" w:rsidRDefault="00BF04BF" w:rsidP="00056579">
            <w:proofErr w:type="spellStart"/>
            <w:r>
              <w:t>Baldassar</w:t>
            </w:r>
            <w:proofErr w:type="spellEnd"/>
            <w:r>
              <w:t xml:space="preserve"> Castiglione, </w:t>
            </w:r>
            <w:hyperlink r:id="rId113" w:history="1">
              <w:r w:rsidRPr="009C6A16">
                <w:rPr>
                  <w:rStyle w:val="Lienhypertexte"/>
                  <w:i/>
                  <w:iCs/>
                </w:rPr>
                <w:t>Le livre du courtisan</w:t>
              </w:r>
            </w:hyperlink>
            <w:r>
              <w:t xml:space="preserve"> (1528)</w:t>
            </w:r>
          </w:p>
          <w:p w14:paraId="181173D4" w14:textId="7D8BA1AA" w:rsidR="004E4AFF" w:rsidRDefault="00BF04BF" w:rsidP="00056579">
            <w:r>
              <w:t xml:space="preserve">Shakespeare, </w:t>
            </w:r>
            <w:hyperlink r:id="rId114" w:history="1">
              <w:r w:rsidRPr="009C6A16">
                <w:rPr>
                  <w:rStyle w:val="Lienhypertexte"/>
                  <w:i/>
                  <w:iCs/>
                </w:rPr>
                <w:t>Jules César</w:t>
              </w:r>
            </w:hyperlink>
            <w:r>
              <w:t xml:space="preserve"> [discours d’Antoine] (1623)</w:t>
            </w:r>
          </w:p>
          <w:p w14:paraId="7095427C" w14:textId="534FEE9D" w:rsidR="004E4AFF" w:rsidRDefault="00BF04BF" w:rsidP="00056579">
            <w:r>
              <w:t xml:space="preserve">Descartes, </w:t>
            </w:r>
            <w:hyperlink r:id="rId115" w:history="1">
              <w:r w:rsidRPr="009C6A16">
                <w:rPr>
                  <w:rStyle w:val="Lienhypertexte"/>
                  <w:i/>
                  <w:iCs/>
                </w:rPr>
                <w:t>Discours de la méthode</w:t>
              </w:r>
            </w:hyperlink>
            <w:r>
              <w:t xml:space="preserve"> (1637)</w:t>
            </w:r>
            <w:r w:rsidR="009C6A16">
              <w:rPr>
                <w:rStyle w:val="Appelnotedebasdep"/>
              </w:rPr>
              <w:footnoteReference w:id="13"/>
            </w:r>
          </w:p>
          <w:p w14:paraId="29249146" w14:textId="5139306A" w:rsidR="004E4AFF" w:rsidRDefault="00BF04BF" w:rsidP="00056579">
            <w:r>
              <w:t xml:space="preserve">Baltasar Gracián, </w:t>
            </w:r>
            <w:hyperlink r:id="rId116" w:history="1">
              <w:r w:rsidRPr="009C6A16">
                <w:rPr>
                  <w:rStyle w:val="Lienhypertexte"/>
                  <w:i/>
                  <w:iCs/>
                </w:rPr>
                <w:t>L’Homme de cour</w:t>
              </w:r>
            </w:hyperlink>
            <w:r>
              <w:t xml:space="preserve"> (1647)</w:t>
            </w:r>
            <w:r w:rsidR="009C6A16">
              <w:rPr>
                <w:rStyle w:val="Appelnotedebasdep"/>
              </w:rPr>
              <w:footnoteReference w:id="14"/>
            </w:r>
          </w:p>
          <w:p w14:paraId="7AE5F894" w14:textId="3AC0BBBC" w:rsidR="004E4AFF" w:rsidRDefault="00904BBC" w:rsidP="00056579">
            <w:hyperlink r:id="rId117" w:history="1">
              <w:r w:rsidR="00BF04BF" w:rsidRPr="00164F9D">
                <w:rPr>
                  <w:rStyle w:val="Lienhypertexte"/>
                </w:rPr>
                <w:t>Corneille</w:t>
              </w:r>
            </w:hyperlink>
            <w:r w:rsidR="00BF04BF">
              <w:t xml:space="preserve">, </w:t>
            </w:r>
            <w:hyperlink r:id="rId118" w:history="1">
              <w:r w:rsidR="00BF04BF" w:rsidRPr="00164F9D">
                <w:rPr>
                  <w:rStyle w:val="Lienhypertexte"/>
                </w:rPr>
                <w:t>Racine</w:t>
              </w:r>
            </w:hyperlink>
            <w:r w:rsidR="00BF04BF">
              <w:t xml:space="preserve">, </w:t>
            </w:r>
            <w:hyperlink r:id="rId119" w:history="1">
              <w:r w:rsidR="00BF04BF" w:rsidRPr="00164F9D">
                <w:rPr>
                  <w:rStyle w:val="Lienhypertexte"/>
                </w:rPr>
                <w:t>Molière</w:t>
              </w:r>
            </w:hyperlink>
            <w:r w:rsidR="00BF04BF">
              <w:t xml:space="preserve"> [extraits de tragédies et comédies]</w:t>
            </w:r>
          </w:p>
          <w:p w14:paraId="637E30E9" w14:textId="3C4A94A2" w:rsidR="004E4AFF" w:rsidRDefault="00BF04BF" w:rsidP="00056579">
            <w:r>
              <w:t xml:space="preserve">Pascal, </w:t>
            </w:r>
            <w:hyperlink r:id="rId120" w:history="1">
              <w:r w:rsidRPr="00164F9D">
                <w:rPr>
                  <w:rStyle w:val="Lienhypertexte"/>
                  <w:i/>
                  <w:iCs/>
                </w:rPr>
                <w:t>Les Provinciales</w:t>
              </w:r>
            </w:hyperlink>
            <w:r>
              <w:t xml:space="preserve"> (1656-1657)</w:t>
            </w:r>
          </w:p>
          <w:p w14:paraId="7B275141" w14:textId="2C638C76" w:rsidR="004E4AFF" w:rsidRDefault="00BF04BF" w:rsidP="00056579">
            <w:r>
              <w:t xml:space="preserve">La Fontaine, </w:t>
            </w:r>
            <w:hyperlink r:id="rId121" w:history="1">
              <w:r w:rsidRPr="00164F9D">
                <w:rPr>
                  <w:rStyle w:val="Lienhypertexte"/>
                  <w:i/>
                  <w:iCs/>
                </w:rPr>
                <w:t>Fables</w:t>
              </w:r>
            </w:hyperlink>
            <w:r w:rsidRPr="004E4AFF">
              <w:rPr>
                <w:i/>
                <w:iCs/>
              </w:rPr>
              <w:t xml:space="preserve"> </w:t>
            </w:r>
            <w:r>
              <w:t>(1668- 1694)</w:t>
            </w:r>
          </w:p>
          <w:p w14:paraId="2E65190F" w14:textId="7EC057E1" w:rsidR="004E4AFF" w:rsidRDefault="00BF04BF" w:rsidP="00056579">
            <w:r>
              <w:t>Bossuet,</w:t>
            </w:r>
            <w:r w:rsidRPr="004E4AFF">
              <w:rPr>
                <w:i/>
                <w:iCs/>
              </w:rPr>
              <w:t xml:space="preserve"> </w:t>
            </w:r>
            <w:hyperlink r:id="rId122" w:history="1">
              <w:r w:rsidRPr="009D1707">
                <w:rPr>
                  <w:rStyle w:val="Lienhypertexte"/>
                  <w:i/>
                  <w:iCs/>
                </w:rPr>
                <w:t>Sermons</w:t>
              </w:r>
            </w:hyperlink>
            <w:r w:rsidR="009D1707">
              <w:rPr>
                <w:rStyle w:val="Appelnotedebasdep"/>
                <w:i/>
                <w:iCs/>
              </w:rPr>
              <w:footnoteReference w:id="15"/>
            </w:r>
            <w:r>
              <w:t xml:space="preserve"> (à partir de 1669)</w:t>
            </w:r>
          </w:p>
          <w:p w14:paraId="777F2465" w14:textId="595E118F" w:rsidR="004E4AFF" w:rsidRDefault="00BF04BF" w:rsidP="00056579">
            <w:r>
              <w:t xml:space="preserve">Boileau, </w:t>
            </w:r>
            <w:hyperlink r:id="rId123" w:history="1">
              <w:r w:rsidRPr="009D1707">
                <w:rPr>
                  <w:rStyle w:val="Lienhypertexte"/>
                  <w:i/>
                  <w:iCs/>
                </w:rPr>
                <w:t>Art poétique</w:t>
              </w:r>
            </w:hyperlink>
            <w:r>
              <w:t xml:space="preserve"> (1674)</w:t>
            </w:r>
          </w:p>
          <w:p w14:paraId="63A42FA0" w14:textId="60130F57" w:rsidR="004E4AFF" w:rsidRDefault="00BF04BF" w:rsidP="00056579">
            <w:r>
              <w:t xml:space="preserve">Madame de Sévigné </w:t>
            </w:r>
            <w:hyperlink r:id="rId124" w:history="1">
              <w:r w:rsidR="001C2FCE" w:rsidRPr="001C2FCE">
                <w:rPr>
                  <w:rStyle w:val="Lienhypertexte"/>
                  <w:i/>
                  <w:iCs/>
                </w:rPr>
                <w:t>Lettres</w:t>
              </w:r>
            </w:hyperlink>
            <w:r w:rsidR="001C2FCE">
              <w:t xml:space="preserve"> </w:t>
            </w:r>
            <w:r>
              <w:t>et épistoliers des XVIIe et XVIIIe siècles [extraits]</w:t>
            </w:r>
          </w:p>
          <w:p w14:paraId="2CC3ED8F" w14:textId="20DC5496" w:rsidR="00823718" w:rsidRDefault="00BF04BF" w:rsidP="00056579">
            <w:r>
              <w:t xml:space="preserve">Dumarsais, </w:t>
            </w:r>
            <w:hyperlink r:id="rId125" w:history="1">
              <w:r w:rsidRPr="001C2FCE">
                <w:rPr>
                  <w:rStyle w:val="Lienhypertexte"/>
                  <w:i/>
                  <w:iCs/>
                </w:rPr>
                <w:t>Des tropes ou des différents sens dans lesquels on peut prendre un même mot dans une même langue</w:t>
              </w:r>
            </w:hyperlink>
            <w:r w:rsidR="001C2FCE">
              <w:rPr>
                <w:i/>
                <w:iCs/>
              </w:rPr>
              <w:t xml:space="preserve"> </w:t>
            </w:r>
            <w:r w:rsidR="00BE45EB" w:rsidRPr="00BE45EB">
              <w:t>[</w:t>
            </w:r>
            <w:hyperlink r:id="rId126" w:history="1">
              <w:r w:rsidR="00BE45EB" w:rsidRPr="00BE45EB">
                <w:rPr>
                  <w:rStyle w:val="Lienhypertexte"/>
                </w:rPr>
                <w:t>Autre référence sur le site de la BnF</w:t>
              </w:r>
            </w:hyperlink>
            <w:r w:rsidR="00BE45EB" w:rsidRPr="00BE45EB">
              <w:t>]</w:t>
            </w:r>
            <w:r>
              <w:t xml:space="preserve"> (1730) </w:t>
            </w:r>
          </w:p>
          <w:p w14:paraId="737D5805" w14:textId="2D64E5C1" w:rsidR="00823718" w:rsidRDefault="00BF04BF" w:rsidP="00056579">
            <w:r>
              <w:t xml:space="preserve">Rousseau, </w:t>
            </w:r>
            <w:hyperlink r:id="rId127" w:history="1">
              <w:r w:rsidRPr="00BE45EB">
                <w:rPr>
                  <w:rStyle w:val="Lienhypertexte"/>
                  <w:i/>
                  <w:iCs/>
                </w:rPr>
                <w:t>Essai sur l’origine des langues</w:t>
              </w:r>
            </w:hyperlink>
            <w:r>
              <w:t xml:space="preserve"> (1781)</w:t>
            </w:r>
          </w:p>
          <w:p w14:paraId="2AA6A630" w14:textId="5CEEDCAE" w:rsidR="00823718" w:rsidRDefault="00BF04BF" w:rsidP="00056579">
            <w:r>
              <w:t xml:space="preserve">Laclos, </w:t>
            </w:r>
            <w:hyperlink r:id="rId128" w:history="1">
              <w:r w:rsidRPr="00BE45EB">
                <w:rPr>
                  <w:rStyle w:val="Lienhypertexte"/>
                  <w:i/>
                  <w:iCs/>
                </w:rPr>
                <w:t>Les Liaisons dangereuses</w:t>
              </w:r>
            </w:hyperlink>
            <w:r w:rsidRPr="00823718">
              <w:rPr>
                <w:i/>
                <w:iCs/>
              </w:rPr>
              <w:t xml:space="preserve"> </w:t>
            </w:r>
            <w:r>
              <w:t>(1782)</w:t>
            </w:r>
          </w:p>
          <w:p w14:paraId="56424857" w14:textId="25010A0C" w:rsidR="00823718" w:rsidRDefault="00BF04BF" w:rsidP="00056579">
            <w:r>
              <w:t xml:space="preserve">Hugo, </w:t>
            </w:r>
            <w:r w:rsidRPr="00823718">
              <w:rPr>
                <w:i/>
                <w:iCs/>
              </w:rPr>
              <w:t>Les Contemplations</w:t>
            </w:r>
            <w:r>
              <w:t xml:space="preserve"> [</w:t>
            </w:r>
            <w:hyperlink r:id="rId129" w:history="1">
              <w:r w:rsidRPr="00BE45EB">
                <w:rPr>
                  <w:rStyle w:val="Lienhypertexte"/>
                </w:rPr>
                <w:t>Réponse à un acte d’accusation</w:t>
              </w:r>
            </w:hyperlink>
            <w:r>
              <w:t>] (1856)</w:t>
            </w:r>
          </w:p>
          <w:p w14:paraId="47DE27B1" w14:textId="684EC808" w:rsidR="00BF04BF" w:rsidRDefault="00BF04BF" w:rsidP="00056579">
            <w:r>
              <w:t>Exemples d’éloquence parlementaire et politique des époques modernes et contemporaines</w:t>
            </w:r>
            <w:r w:rsidR="00BE45EB">
              <w:rPr>
                <w:rStyle w:val="Appelnotedebasdep"/>
              </w:rPr>
              <w:footnoteReference w:id="16"/>
            </w:r>
          </w:p>
        </w:tc>
      </w:tr>
      <w:tr w:rsidR="00E375A6" w:rsidRPr="00E375A6" w14:paraId="58CCA145" w14:textId="77777777" w:rsidTr="00E375A6">
        <w:tc>
          <w:tcPr>
            <w:tcW w:w="9493" w:type="dxa"/>
            <w:shd w:val="clear" w:color="auto" w:fill="1F3864" w:themeFill="accent1" w:themeFillShade="80"/>
          </w:tcPr>
          <w:p w14:paraId="5B5EA429" w14:textId="77777777" w:rsidR="00BF04BF" w:rsidRPr="00E375A6" w:rsidRDefault="00BF04BF" w:rsidP="00E375A6">
            <w:pPr>
              <w:jc w:val="center"/>
              <w:rPr>
                <w:b/>
                <w:bCs/>
                <w:color w:val="FFFFFF" w:themeColor="background1"/>
                <w:sz w:val="28"/>
                <w:szCs w:val="28"/>
              </w:rPr>
            </w:pPr>
            <w:r w:rsidRPr="00E375A6">
              <w:rPr>
                <w:b/>
                <w:bCs/>
                <w:color w:val="FFFFFF" w:themeColor="background1"/>
                <w:sz w:val="28"/>
                <w:szCs w:val="28"/>
              </w:rPr>
              <w:t>Les représentations du monde</w:t>
            </w:r>
          </w:p>
        </w:tc>
      </w:tr>
      <w:tr w:rsidR="00BF04BF" w:rsidRPr="00E375A6" w14:paraId="4E68CD45" w14:textId="77777777" w:rsidTr="00E375A6">
        <w:tc>
          <w:tcPr>
            <w:tcW w:w="9493" w:type="dxa"/>
            <w:shd w:val="clear" w:color="auto" w:fill="D9E2F3" w:themeFill="accent1" w:themeFillTint="33"/>
          </w:tcPr>
          <w:p w14:paraId="3D53AEE1" w14:textId="77777777" w:rsidR="00BF04BF" w:rsidRPr="00E375A6" w:rsidRDefault="00BF04BF" w:rsidP="00056579">
            <w:pPr>
              <w:rPr>
                <w:b/>
                <w:bCs/>
                <w:sz w:val="24"/>
                <w:szCs w:val="24"/>
              </w:rPr>
            </w:pPr>
            <w:r w:rsidRPr="00E375A6">
              <w:rPr>
                <w:b/>
                <w:bCs/>
                <w:sz w:val="24"/>
                <w:szCs w:val="24"/>
              </w:rPr>
              <w:t>1) Découverte du monde et pluralité des cultures</w:t>
            </w:r>
          </w:p>
        </w:tc>
      </w:tr>
      <w:tr w:rsidR="00BF04BF" w14:paraId="33137ABB" w14:textId="77777777" w:rsidTr="00BF04BF">
        <w:tc>
          <w:tcPr>
            <w:tcW w:w="9493" w:type="dxa"/>
          </w:tcPr>
          <w:p w14:paraId="2597C09C" w14:textId="386FDB4A" w:rsidR="00823718" w:rsidRDefault="00BF04BF" w:rsidP="00056579">
            <w:r>
              <w:t xml:space="preserve">Bartolomé de las Casas, </w:t>
            </w:r>
            <w:r w:rsidRPr="00823718">
              <w:rPr>
                <w:i/>
                <w:iCs/>
              </w:rPr>
              <w:t>Brève relation de la destruction des Indes</w:t>
            </w:r>
            <w:r>
              <w:t xml:space="preserve"> (1552)</w:t>
            </w:r>
            <w:r w:rsidR="00A3106B">
              <w:t xml:space="preserve"> </w:t>
            </w:r>
            <w:r w:rsidR="00A3106B">
              <w:rPr>
                <w:rStyle w:val="Appelnotedebasdep"/>
              </w:rPr>
              <w:footnoteReference w:id="17"/>
            </w:r>
          </w:p>
          <w:p w14:paraId="49C4F3C4" w14:textId="1F46DA7D" w:rsidR="00823718" w:rsidRPr="00A3106B" w:rsidRDefault="00BF04BF" w:rsidP="00056579">
            <w:pPr>
              <w:rPr>
                <w:i/>
                <w:iCs/>
              </w:rPr>
            </w:pPr>
            <w:r>
              <w:t xml:space="preserve">Jean de Léry, </w:t>
            </w:r>
            <w:hyperlink r:id="rId130" w:history="1">
              <w:r w:rsidRPr="00A3106B">
                <w:rPr>
                  <w:rStyle w:val="Lienhypertexte"/>
                  <w:i/>
                  <w:iCs/>
                </w:rPr>
                <w:t xml:space="preserve">Histoire d’un voyage </w:t>
              </w:r>
              <w:proofErr w:type="spellStart"/>
              <w:r w:rsidRPr="00A3106B">
                <w:rPr>
                  <w:rStyle w:val="Lienhypertexte"/>
                  <w:i/>
                  <w:iCs/>
                </w:rPr>
                <w:t>faict</w:t>
              </w:r>
              <w:proofErr w:type="spellEnd"/>
              <w:r w:rsidRPr="00A3106B">
                <w:rPr>
                  <w:rStyle w:val="Lienhypertexte"/>
                  <w:i/>
                  <w:iCs/>
                </w:rPr>
                <w:t xml:space="preserve"> en la terre du Brésil</w:t>
              </w:r>
            </w:hyperlink>
            <w:r>
              <w:t xml:space="preserve"> </w:t>
            </w:r>
            <w:r w:rsidR="00A3106B">
              <w:rPr>
                <w:i/>
                <w:iCs/>
              </w:rPr>
              <w:t>*</w:t>
            </w:r>
            <w:r w:rsidR="00A3106B">
              <w:t xml:space="preserve"> </w:t>
            </w:r>
            <w:r>
              <w:t>(1578)</w:t>
            </w:r>
            <w:r w:rsidR="00A3106B">
              <w:t xml:space="preserve"> [</w:t>
            </w:r>
            <w:hyperlink r:id="rId131" w:history="1">
              <w:r w:rsidR="00A3106B" w:rsidRPr="00A3106B">
                <w:rPr>
                  <w:rStyle w:val="Lienhypertexte"/>
                </w:rPr>
                <w:t>Edition numérisée sur Gallica – BnF</w:t>
              </w:r>
            </w:hyperlink>
            <w:r w:rsidR="00A3106B">
              <w:t>]</w:t>
            </w:r>
          </w:p>
          <w:p w14:paraId="23C890E7" w14:textId="77777777" w:rsidR="00823718" w:rsidRDefault="00BF04BF" w:rsidP="00056579">
            <w:r>
              <w:t xml:space="preserve">Giordano Bruno, </w:t>
            </w:r>
            <w:r w:rsidRPr="00823718">
              <w:rPr>
                <w:i/>
                <w:iCs/>
              </w:rPr>
              <w:t>De l’infini, de l’univers et des mondes</w:t>
            </w:r>
            <w:r>
              <w:t xml:space="preserve"> (1584)</w:t>
            </w:r>
          </w:p>
          <w:p w14:paraId="606BBA91" w14:textId="29F81E23" w:rsidR="00823718" w:rsidRDefault="00BF04BF" w:rsidP="00056579">
            <w:r>
              <w:t xml:space="preserve">Montaigne, </w:t>
            </w:r>
            <w:hyperlink r:id="rId132" w:history="1">
              <w:r w:rsidRPr="00046C8A">
                <w:rPr>
                  <w:rStyle w:val="Lienhypertexte"/>
                  <w:i/>
                  <w:iCs/>
                </w:rPr>
                <w:t>Essais</w:t>
              </w:r>
            </w:hyperlink>
            <w:r>
              <w:t>, I.31 [</w:t>
            </w:r>
            <w:hyperlink r:id="rId133" w:history="1">
              <w:r w:rsidRPr="00046C8A">
                <w:rPr>
                  <w:rStyle w:val="Lienhypertexte"/>
                </w:rPr>
                <w:t>Des Cannibales</w:t>
              </w:r>
            </w:hyperlink>
            <w:r>
              <w:t>] (1588)</w:t>
            </w:r>
          </w:p>
          <w:p w14:paraId="1FE145E9" w14:textId="77777777" w:rsidR="00823718" w:rsidRDefault="00BF04BF" w:rsidP="00056579">
            <w:r>
              <w:t xml:space="preserve">Galilée, </w:t>
            </w:r>
            <w:r w:rsidRPr="00823718">
              <w:rPr>
                <w:i/>
                <w:iCs/>
              </w:rPr>
              <w:t>Dialogue sur les deux grands systèmes du monde</w:t>
            </w:r>
            <w:r>
              <w:t xml:space="preserve"> (1632)</w:t>
            </w:r>
          </w:p>
          <w:p w14:paraId="2043D171" w14:textId="44C1D170" w:rsidR="00823718" w:rsidRDefault="00BF04BF" w:rsidP="00056579">
            <w:r>
              <w:t xml:space="preserve">Descartes, </w:t>
            </w:r>
            <w:hyperlink r:id="rId134" w:history="1">
              <w:r w:rsidRPr="00046C8A">
                <w:rPr>
                  <w:rStyle w:val="Lienhypertexte"/>
                  <w:i/>
                  <w:iCs/>
                </w:rPr>
                <w:t>Le Monde</w:t>
              </w:r>
            </w:hyperlink>
            <w:r>
              <w:t xml:space="preserve"> (1633), </w:t>
            </w:r>
            <w:hyperlink r:id="rId135" w:history="1">
              <w:r w:rsidRPr="00AC3AD1">
                <w:rPr>
                  <w:rStyle w:val="Lienhypertexte"/>
                  <w:i/>
                  <w:iCs/>
                </w:rPr>
                <w:t>Discours de la méthode</w:t>
              </w:r>
            </w:hyperlink>
            <w:r>
              <w:t xml:space="preserve"> (1637)</w:t>
            </w:r>
          </w:p>
          <w:p w14:paraId="64C68EB3" w14:textId="633836A3" w:rsidR="00823718" w:rsidRDefault="00BF04BF" w:rsidP="00056579">
            <w:r>
              <w:t xml:space="preserve">Denis </w:t>
            </w:r>
            <w:proofErr w:type="spellStart"/>
            <w:r>
              <w:t>Veiras</w:t>
            </w:r>
            <w:proofErr w:type="spellEnd"/>
            <w:r>
              <w:t xml:space="preserve">, </w:t>
            </w:r>
            <w:hyperlink r:id="rId136" w:history="1">
              <w:r w:rsidRPr="00AC3AD1">
                <w:rPr>
                  <w:rStyle w:val="Lienhypertexte"/>
                  <w:i/>
                  <w:iCs/>
                </w:rPr>
                <w:t xml:space="preserve">Histoire des </w:t>
              </w:r>
              <w:proofErr w:type="spellStart"/>
              <w:r w:rsidRPr="00AC3AD1">
                <w:rPr>
                  <w:rStyle w:val="Lienhypertexte"/>
                  <w:i/>
                  <w:iCs/>
                </w:rPr>
                <w:t>Sévarambes</w:t>
              </w:r>
              <w:proofErr w:type="spellEnd"/>
            </w:hyperlink>
            <w:r>
              <w:t xml:space="preserve"> (1677)</w:t>
            </w:r>
          </w:p>
          <w:p w14:paraId="305D6124" w14:textId="216A1EC8" w:rsidR="00823718" w:rsidRDefault="00BF04BF" w:rsidP="00056579">
            <w:r>
              <w:t xml:space="preserve">La </w:t>
            </w:r>
            <w:proofErr w:type="spellStart"/>
            <w:r>
              <w:t>Hontan</w:t>
            </w:r>
            <w:proofErr w:type="spellEnd"/>
            <w:r>
              <w:t xml:space="preserve">, </w:t>
            </w:r>
            <w:hyperlink r:id="rId137" w:history="1">
              <w:r w:rsidRPr="00AC3AD1">
                <w:rPr>
                  <w:rStyle w:val="Lienhypertexte"/>
                  <w:i/>
                  <w:iCs/>
                </w:rPr>
                <w:t xml:space="preserve">Dialogues de Monsieur le baron de La </w:t>
              </w:r>
              <w:proofErr w:type="spellStart"/>
              <w:r w:rsidRPr="00AC3AD1">
                <w:rPr>
                  <w:rStyle w:val="Lienhypertexte"/>
                  <w:i/>
                  <w:iCs/>
                </w:rPr>
                <w:t>Hontan</w:t>
              </w:r>
              <w:proofErr w:type="spellEnd"/>
              <w:r w:rsidRPr="00AC3AD1">
                <w:rPr>
                  <w:rStyle w:val="Lienhypertexte"/>
                  <w:i/>
                  <w:iCs/>
                </w:rPr>
                <w:t xml:space="preserve"> et d’un sauvage, dans l’Amérique</w:t>
              </w:r>
            </w:hyperlink>
            <w:r>
              <w:t xml:space="preserve"> (1704). Defoe, </w:t>
            </w:r>
            <w:hyperlink r:id="rId138" w:history="1">
              <w:r w:rsidRPr="00AC3AD1">
                <w:rPr>
                  <w:rStyle w:val="Lienhypertexte"/>
                  <w:i/>
                  <w:iCs/>
                </w:rPr>
                <w:t>Robinson Crusoé</w:t>
              </w:r>
            </w:hyperlink>
            <w:r>
              <w:t xml:space="preserve"> (1719)</w:t>
            </w:r>
          </w:p>
          <w:p w14:paraId="09645C14" w14:textId="44C72049" w:rsidR="00823718" w:rsidRDefault="00BF04BF" w:rsidP="00056579">
            <w:r>
              <w:t xml:space="preserve">Montesquieu, </w:t>
            </w:r>
            <w:hyperlink r:id="rId139" w:history="1">
              <w:r w:rsidRPr="00AC3AD1">
                <w:rPr>
                  <w:rStyle w:val="Lienhypertexte"/>
                  <w:i/>
                  <w:iCs/>
                </w:rPr>
                <w:t>Les Lettres persanes</w:t>
              </w:r>
            </w:hyperlink>
            <w:r>
              <w:t xml:space="preserve"> (1721)</w:t>
            </w:r>
          </w:p>
          <w:p w14:paraId="6A2D0F01" w14:textId="35C6624E" w:rsidR="00823718" w:rsidRDefault="00BF04BF" w:rsidP="00056579">
            <w:r>
              <w:lastRenderedPageBreak/>
              <w:t xml:space="preserve">Voltaire, </w:t>
            </w:r>
            <w:hyperlink r:id="rId140" w:history="1">
              <w:r w:rsidRPr="00AC3AD1">
                <w:rPr>
                  <w:rStyle w:val="Lienhypertexte"/>
                  <w:i/>
                  <w:iCs/>
                </w:rPr>
                <w:t>Micromégas</w:t>
              </w:r>
            </w:hyperlink>
            <w:r w:rsidRPr="00823718">
              <w:rPr>
                <w:i/>
                <w:iCs/>
              </w:rPr>
              <w:t xml:space="preserve"> </w:t>
            </w:r>
            <w:r>
              <w:t xml:space="preserve">(1752), </w:t>
            </w:r>
            <w:r w:rsidRPr="00823718">
              <w:rPr>
                <w:i/>
                <w:iCs/>
              </w:rPr>
              <w:t>Essai sur les mœurs</w:t>
            </w:r>
            <w:r w:rsidR="006E0963">
              <w:t xml:space="preserve"> </w:t>
            </w:r>
            <w:hyperlink r:id="rId141" w:history="1">
              <w:r w:rsidR="006E0963" w:rsidRPr="006E0963">
                <w:rPr>
                  <w:rStyle w:val="Lienhypertexte"/>
                </w:rPr>
                <w:t>Tome 1</w:t>
              </w:r>
            </w:hyperlink>
            <w:r w:rsidR="006E0963">
              <w:t xml:space="preserve"> / </w:t>
            </w:r>
            <w:hyperlink r:id="rId142" w:history="1">
              <w:r w:rsidR="006E0963" w:rsidRPr="006E0963">
                <w:rPr>
                  <w:rStyle w:val="Lienhypertexte"/>
                </w:rPr>
                <w:t>Tome 2</w:t>
              </w:r>
            </w:hyperlink>
            <w:r>
              <w:t xml:space="preserve"> (1756), </w:t>
            </w:r>
            <w:r w:rsidRPr="00823718">
              <w:rPr>
                <w:i/>
                <w:iCs/>
              </w:rPr>
              <w:t>Candide</w:t>
            </w:r>
            <w:r>
              <w:t xml:space="preserve"> (1759), </w:t>
            </w:r>
            <w:r w:rsidRPr="00823718">
              <w:rPr>
                <w:i/>
                <w:iCs/>
              </w:rPr>
              <w:t xml:space="preserve">L’Ingénu </w:t>
            </w:r>
            <w:r>
              <w:t xml:space="preserve">(1767), </w:t>
            </w:r>
            <w:hyperlink r:id="rId143" w:history="1">
              <w:r w:rsidRPr="006E0963">
                <w:rPr>
                  <w:rStyle w:val="Lienhypertexte"/>
                  <w:i/>
                  <w:iCs/>
                </w:rPr>
                <w:t>Dictionnaire philosophique</w:t>
              </w:r>
            </w:hyperlink>
            <w:r>
              <w:t xml:space="preserve"> [en particulier : </w:t>
            </w:r>
            <w:hyperlink r:id="rId144" w:history="1">
              <w:r w:rsidRPr="006E0963">
                <w:rPr>
                  <w:rStyle w:val="Lienhypertexte"/>
                  <w:i/>
                  <w:iCs/>
                </w:rPr>
                <w:t>Anthropophages</w:t>
              </w:r>
            </w:hyperlink>
            <w:r w:rsidR="006E0963">
              <w:rPr>
                <w:i/>
                <w:iCs/>
              </w:rPr>
              <w:t>*</w:t>
            </w:r>
            <w:r>
              <w:t xml:space="preserve">, </w:t>
            </w:r>
            <w:hyperlink r:id="rId145" w:history="1">
              <w:r w:rsidRPr="006E0963">
                <w:rPr>
                  <w:rStyle w:val="Lienhypertexte"/>
                  <w:i/>
                  <w:iCs/>
                </w:rPr>
                <w:t>De la Chine</w:t>
              </w:r>
            </w:hyperlink>
            <w:r w:rsidR="006E0963">
              <w:rPr>
                <w:i/>
                <w:iCs/>
              </w:rPr>
              <w:t>*</w:t>
            </w:r>
            <w:r>
              <w:t xml:space="preserve">] (1769), </w:t>
            </w:r>
            <w:hyperlink r:id="rId146" w:history="1">
              <w:r w:rsidRPr="006E0963">
                <w:rPr>
                  <w:rStyle w:val="Lienhypertexte"/>
                  <w:i/>
                  <w:iCs/>
                </w:rPr>
                <w:t>Lettres chinoises, indiennes et</w:t>
              </w:r>
              <w:r w:rsidRPr="006E0963">
                <w:rPr>
                  <w:rStyle w:val="Lienhypertexte"/>
                </w:rPr>
                <w:t xml:space="preserve"> </w:t>
              </w:r>
              <w:r w:rsidRPr="006E0963">
                <w:rPr>
                  <w:rStyle w:val="Lienhypertexte"/>
                  <w:i/>
                  <w:iCs/>
                </w:rPr>
                <w:t>tartares</w:t>
              </w:r>
            </w:hyperlink>
            <w:r>
              <w:t xml:space="preserve"> (1776)</w:t>
            </w:r>
          </w:p>
          <w:p w14:paraId="5DA58BDA" w14:textId="77777777" w:rsidR="00823718" w:rsidRDefault="00BF04BF" w:rsidP="00056579">
            <w:r>
              <w:t xml:space="preserve">Kant, </w:t>
            </w:r>
            <w:r w:rsidRPr="00823718">
              <w:rPr>
                <w:i/>
                <w:iCs/>
              </w:rPr>
              <w:t xml:space="preserve">Histoire générale de la nature et théorie du ciel </w:t>
            </w:r>
            <w:r>
              <w:t>(1755)</w:t>
            </w:r>
          </w:p>
          <w:p w14:paraId="32F31904" w14:textId="698ED667" w:rsidR="00BF04BF" w:rsidRDefault="00BF04BF" w:rsidP="00056579">
            <w:r>
              <w:t xml:space="preserve">Diderot, </w:t>
            </w:r>
            <w:hyperlink r:id="rId147" w:history="1">
              <w:r w:rsidRPr="003E462C">
                <w:rPr>
                  <w:rStyle w:val="Lienhypertexte"/>
                  <w:i/>
                  <w:iCs/>
                </w:rPr>
                <w:t>Supplément au voyage de Bougainville</w:t>
              </w:r>
            </w:hyperlink>
            <w:r>
              <w:t xml:space="preserve"> (1772).</w:t>
            </w:r>
          </w:p>
        </w:tc>
      </w:tr>
      <w:tr w:rsidR="00BF04BF" w:rsidRPr="00E375A6" w14:paraId="0AF6108E" w14:textId="77777777" w:rsidTr="00E375A6">
        <w:tc>
          <w:tcPr>
            <w:tcW w:w="9493" w:type="dxa"/>
            <w:shd w:val="clear" w:color="auto" w:fill="D9E2F3" w:themeFill="accent1" w:themeFillTint="33"/>
          </w:tcPr>
          <w:p w14:paraId="0D582E54" w14:textId="77777777" w:rsidR="00BF04BF" w:rsidRPr="00E375A6" w:rsidRDefault="00BF04BF" w:rsidP="00056579">
            <w:pPr>
              <w:rPr>
                <w:b/>
                <w:bCs/>
                <w:sz w:val="24"/>
                <w:szCs w:val="24"/>
              </w:rPr>
            </w:pPr>
            <w:r w:rsidRPr="00E375A6">
              <w:rPr>
                <w:b/>
                <w:bCs/>
                <w:sz w:val="24"/>
                <w:szCs w:val="24"/>
              </w:rPr>
              <w:lastRenderedPageBreak/>
              <w:t>2) Décrire, figurer, imaginer</w:t>
            </w:r>
          </w:p>
        </w:tc>
      </w:tr>
      <w:tr w:rsidR="00BF04BF" w14:paraId="76A89E15" w14:textId="77777777" w:rsidTr="00BF04BF">
        <w:tc>
          <w:tcPr>
            <w:tcW w:w="9493" w:type="dxa"/>
          </w:tcPr>
          <w:p w14:paraId="1CE5C85E" w14:textId="1F237D38" w:rsidR="00823718" w:rsidRDefault="00BF04BF" w:rsidP="00056579">
            <w:r>
              <w:t>Alberti</w:t>
            </w:r>
            <w:r w:rsidRPr="00823718">
              <w:rPr>
                <w:i/>
                <w:iCs/>
              </w:rPr>
              <w:t xml:space="preserve">, </w:t>
            </w:r>
            <w:hyperlink r:id="rId148" w:history="1">
              <w:r w:rsidRPr="003E462C">
                <w:rPr>
                  <w:rStyle w:val="Lienhypertexte"/>
                  <w:i/>
                  <w:iCs/>
                </w:rPr>
                <w:t>De la Peinture</w:t>
              </w:r>
            </w:hyperlink>
            <w:r>
              <w:t xml:space="preserve"> (1441)</w:t>
            </w:r>
          </w:p>
          <w:p w14:paraId="36447B24" w14:textId="5D84EC91" w:rsidR="00823718" w:rsidRDefault="00BF04BF" w:rsidP="00056579">
            <w:r>
              <w:t xml:space="preserve">Dürer, </w:t>
            </w:r>
            <w:hyperlink r:id="rId149" w:history="1">
              <w:r w:rsidRPr="003E462C">
                <w:rPr>
                  <w:rStyle w:val="Lienhypertexte"/>
                  <w:i/>
                  <w:iCs/>
                </w:rPr>
                <w:t>Traité des proportions</w:t>
              </w:r>
            </w:hyperlink>
            <w:r>
              <w:t xml:space="preserve"> (1528)</w:t>
            </w:r>
          </w:p>
          <w:p w14:paraId="7C34E85E" w14:textId="03A9D4DB" w:rsidR="00823718" w:rsidRDefault="00BF04BF" w:rsidP="00056579">
            <w:r>
              <w:t xml:space="preserve">Thomas More, </w:t>
            </w:r>
            <w:hyperlink r:id="rId150" w:history="1">
              <w:r w:rsidRPr="003E462C">
                <w:rPr>
                  <w:rStyle w:val="Lienhypertexte"/>
                  <w:i/>
                  <w:iCs/>
                </w:rPr>
                <w:t>Utopia</w:t>
              </w:r>
            </w:hyperlink>
            <w:r>
              <w:t xml:space="preserve"> (1516)</w:t>
            </w:r>
          </w:p>
          <w:p w14:paraId="14C36B9E" w14:textId="21A73991" w:rsidR="00823718" w:rsidRDefault="00BF04BF" w:rsidP="00056579">
            <w:r>
              <w:t xml:space="preserve">Rabelais, </w:t>
            </w:r>
            <w:hyperlink r:id="rId151" w:history="1">
              <w:r w:rsidRPr="003E462C">
                <w:rPr>
                  <w:rStyle w:val="Lienhypertexte"/>
                  <w:i/>
                  <w:iCs/>
                </w:rPr>
                <w:t>Le Quart-Livre</w:t>
              </w:r>
            </w:hyperlink>
            <w:r w:rsidR="00D1452D">
              <w:t xml:space="preserve"> [</w:t>
            </w:r>
            <w:hyperlink r:id="rId152" w:history="1">
              <w:r w:rsidR="00D1452D" w:rsidRPr="00D1452D">
                <w:rPr>
                  <w:rStyle w:val="Lienhypertexte"/>
                </w:rPr>
                <w:t>Autre édition numérique</w:t>
              </w:r>
            </w:hyperlink>
            <w:r w:rsidR="00D1452D">
              <w:t>]</w:t>
            </w:r>
            <w:r>
              <w:t xml:space="preserve"> (1552). </w:t>
            </w:r>
          </w:p>
          <w:p w14:paraId="28043D7A" w14:textId="76FBC406" w:rsidR="00823718" w:rsidRDefault="00BF04BF" w:rsidP="00056579">
            <w:r>
              <w:t xml:space="preserve">André </w:t>
            </w:r>
            <w:proofErr w:type="spellStart"/>
            <w:r>
              <w:t>Thévet</w:t>
            </w:r>
            <w:proofErr w:type="spellEnd"/>
            <w:r>
              <w:t xml:space="preserve">, </w:t>
            </w:r>
            <w:hyperlink r:id="rId153" w:history="1">
              <w:r w:rsidRPr="00D1452D">
                <w:rPr>
                  <w:rStyle w:val="Lienhypertexte"/>
                  <w:i/>
                  <w:iCs/>
                </w:rPr>
                <w:t xml:space="preserve">Les </w:t>
              </w:r>
              <w:proofErr w:type="spellStart"/>
              <w:r w:rsidRPr="00D1452D">
                <w:rPr>
                  <w:rStyle w:val="Lienhypertexte"/>
                  <w:i/>
                  <w:iCs/>
                </w:rPr>
                <w:t>singularitez</w:t>
              </w:r>
              <w:proofErr w:type="spellEnd"/>
              <w:r w:rsidRPr="00D1452D">
                <w:rPr>
                  <w:rStyle w:val="Lienhypertexte"/>
                  <w:i/>
                  <w:iCs/>
                </w:rPr>
                <w:t xml:space="preserve"> de la France antarctique</w:t>
              </w:r>
            </w:hyperlink>
            <w:r>
              <w:t xml:space="preserve"> (1557)</w:t>
            </w:r>
          </w:p>
          <w:p w14:paraId="45B74A2F" w14:textId="0C60D82B" w:rsidR="00823718" w:rsidRDefault="00BF04BF" w:rsidP="00056579">
            <w:r>
              <w:t xml:space="preserve">Benvenuto Cellini, </w:t>
            </w:r>
            <w:r w:rsidRPr="00823718">
              <w:rPr>
                <w:i/>
                <w:iCs/>
              </w:rPr>
              <w:t>Vie de Benvenuto Cellini par lui-même</w:t>
            </w:r>
            <w:r>
              <w:t xml:space="preserve"> </w:t>
            </w:r>
            <w:hyperlink r:id="rId154" w:history="1">
              <w:r w:rsidR="00D1452D" w:rsidRPr="00D1452D">
                <w:rPr>
                  <w:rStyle w:val="Lienhypertexte"/>
                </w:rPr>
                <w:t>Vol. I</w:t>
              </w:r>
            </w:hyperlink>
            <w:r w:rsidR="00D1452D">
              <w:t xml:space="preserve"> / </w:t>
            </w:r>
            <w:hyperlink r:id="rId155" w:history="1">
              <w:r w:rsidR="00D1452D" w:rsidRPr="00D1452D">
                <w:rPr>
                  <w:rStyle w:val="Lienhypertexte"/>
                </w:rPr>
                <w:t>Vol. II</w:t>
              </w:r>
            </w:hyperlink>
            <w:r w:rsidR="00D1452D">
              <w:t xml:space="preserve"> </w:t>
            </w:r>
            <w:r>
              <w:t>(1567)</w:t>
            </w:r>
          </w:p>
          <w:p w14:paraId="23A5D740" w14:textId="6C93FF19" w:rsidR="00823718" w:rsidRDefault="00BF04BF" w:rsidP="00056579">
            <w:r>
              <w:t xml:space="preserve">Vasari, </w:t>
            </w:r>
            <w:r w:rsidRPr="00823718">
              <w:rPr>
                <w:i/>
                <w:iCs/>
              </w:rPr>
              <w:t>Les Vies des meilleurs peintres, sculpteurs et architectes</w:t>
            </w:r>
            <w:r w:rsidR="00D1452D">
              <w:t xml:space="preserve"> </w:t>
            </w:r>
            <w:r w:rsidR="007A79A4">
              <w:t>[</w:t>
            </w:r>
            <w:hyperlink r:id="rId156" w:history="1">
              <w:r w:rsidR="007A79A4" w:rsidRPr="007A79A4">
                <w:rPr>
                  <w:rStyle w:val="Lienhypertexte"/>
                  <w:rFonts w:cstheme="minorHAnsi"/>
                </w:rPr>
                <w:t>É</w:t>
              </w:r>
              <w:r w:rsidR="007A79A4" w:rsidRPr="007A79A4">
                <w:rPr>
                  <w:rStyle w:val="Lienhypertexte"/>
                </w:rPr>
                <w:t>dition en plein texte</w:t>
              </w:r>
            </w:hyperlink>
            <w:r w:rsidR="007A79A4">
              <w:t>]</w:t>
            </w:r>
            <w:r>
              <w:t>[</w:t>
            </w:r>
            <w:r w:rsidRPr="00823718">
              <w:rPr>
                <w:i/>
                <w:iCs/>
              </w:rPr>
              <w:t>Discours préliminaire</w:t>
            </w:r>
            <w:r>
              <w:t xml:space="preserve">, </w:t>
            </w:r>
            <w:r w:rsidRPr="00823718">
              <w:rPr>
                <w:i/>
                <w:iCs/>
              </w:rPr>
              <w:t>De l’origine des arts du dessin</w:t>
            </w:r>
            <w:r>
              <w:t xml:space="preserve">] (1568) </w:t>
            </w:r>
          </w:p>
          <w:p w14:paraId="2C3F747D" w14:textId="2FB8E3E2" w:rsidR="00823718" w:rsidRDefault="00BF04BF" w:rsidP="00056579">
            <w:r>
              <w:t xml:space="preserve">Montaigne, </w:t>
            </w:r>
            <w:hyperlink r:id="rId157" w:history="1">
              <w:r w:rsidRPr="0033473F">
                <w:rPr>
                  <w:rStyle w:val="Lienhypertexte"/>
                  <w:i/>
                  <w:iCs/>
                </w:rPr>
                <w:t>Essais</w:t>
              </w:r>
              <w:r w:rsidRPr="0033473F">
                <w:rPr>
                  <w:rStyle w:val="Lienhypertexte"/>
                </w:rPr>
                <w:t>, III.6</w:t>
              </w:r>
            </w:hyperlink>
            <w:r>
              <w:t xml:space="preserve"> [Des coches] (1588) </w:t>
            </w:r>
          </w:p>
          <w:p w14:paraId="1964A8C5" w14:textId="32F9A235" w:rsidR="00823718" w:rsidRDefault="00BF04BF" w:rsidP="00056579">
            <w:r>
              <w:t xml:space="preserve">Campanella, </w:t>
            </w:r>
            <w:hyperlink r:id="rId158" w:history="1">
              <w:r w:rsidRPr="007A79A4">
                <w:rPr>
                  <w:rStyle w:val="Lienhypertexte"/>
                  <w:i/>
                  <w:iCs/>
                </w:rPr>
                <w:t>La Cité du soleil</w:t>
              </w:r>
            </w:hyperlink>
            <w:r>
              <w:t xml:space="preserve"> (1604)</w:t>
            </w:r>
          </w:p>
          <w:p w14:paraId="45AB3A60" w14:textId="4508EA48" w:rsidR="00823718" w:rsidRDefault="00BF04BF" w:rsidP="00056579">
            <w:r>
              <w:t xml:space="preserve">Francis Bacon, </w:t>
            </w:r>
            <w:hyperlink r:id="rId159" w:history="1">
              <w:r w:rsidRPr="007A79A4">
                <w:rPr>
                  <w:rStyle w:val="Lienhypertexte"/>
                  <w:i/>
                  <w:iCs/>
                </w:rPr>
                <w:t>La Nouvelle Atlantide</w:t>
              </w:r>
            </w:hyperlink>
            <w:r>
              <w:t xml:space="preserve"> (1627)</w:t>
            </w:r>
          </w:p>
          <w:p w14:paraId="54EB402D" w14:textId="79E02848" w:rsidR="00823718" w:rsidRDefault="00BF04BF" w:rsidP="00056579">
            <w:r>
              <w:t xml:space="preserve">Cyrano de Bergerac, </w:t>
            </w:r>
            <w:hyperlink r:id="rId160" w:history="1">
              <w:r w:rsidRPr="0033473F">
                <w:rPr>
                  <w:rStyle w:val="Lienhypertexte"/>
                  <w:i/>
                  <w:iCs/>
                </w:rPr>
                <w:t>États et empires de la Lune, États et empires du soleil</w:t>
              </w:r>
            </w:hyperlink>
            <w:r w:rsidRPr="00823718">
              <w:rPr>
                <w:i/>
                <w:iCs/>
              </w:rPr>
              <w:t xml:space="preserve"> </w:t>
            </w:r>
            <w:r w:rsidR="0033473F">
              <w:t>*</w:t>
            </w:r>
            <w:r w:rsidRPr="00823718">
              <w:t>(</w:t>
            </w:r>
            <w:r>
              <w:t>1662)</w:t>
            </w:r>
          </w:p>
          <w:p w14:paraId="6009ED3D" w14:textId="7B33CE01" w:rsidR="00823718" w:rsidRDefault="00BF04BF" w:rsidP="00056579">
            <w:r>
              <w:t xml:space="preserve">Charles Le Brun, </w:t>
            </w:r>
            <w:hyperlink r:id="rId161" w:history="1">
              <w:r w:rsidRPr="0033473F">
                <w:rPr>
                  <w:rStyle w:val="Lienhypertexte"/>
                  <w:i/>
                  <w:iCs/>
                </w:rPr>
                <w:t>Expressions des passions de l’âme</w:t>
              </w:r>
            </w:hyperlink>
            <w:r>
              <w:t xml:space="preserve"> (</w:t>
            </w:r>
            <w:proofErr w:type="spellStart"/>
            <w:r>
              <w:t>publ</w:t>
            </w:r>
            <w:proofErr w:type="spellEnd"/>
            <w:r>
              <w:t>. 1727)</w:t>
            </w:r>
          </w:p>
          <w:p w14:paraId="77DF36C4" w14:textId="1BB06E45" w:rsidR="00823718" w:rsidRDefault="00BF04BF" w:rsidP="00056579">
            <w:r>
              <w:t xml:space="preserve">La Bruyère, </w:t>
            </w:r>
            <w:hyperlink r:id="rId162" w:history="1">
              <w:r w:rsidRPr="0033473F">
                <w:rPr>
                  <w:rStyle w:val="Lienhypertexte"/>
                  <w:i/>
                  <w:iCs/>
                </w:rPr>
                <w:t>Les Caractères</w:t>
              </w:r>
            </w:hyperlink>
            <w:r>
              <w:t xml:space="preserve"> (1688-1696)</w:t>
            </w:r>
          </w:p>
          <w:p w14:paraId="4944F5D6" w14:textId="75F0102F" w:rsidR="00823718" w:rsidRDefault="00BF04BF" w:rsidP="00056579">
            <w:r>
              <w:t xml:space="preserve">Marivaux, </w:t>
            </w:r>
            <w:hyperlink r:id="rId163" w:history="1">
              <w:r w:rsidRPr="0033473F">
                <w:rPr>
                  <w:rStyle w:val="Lienhypertexte"/>
                  <w:i/>
                  <w:iCs/>
                </w:rPr>
                <w:t>L’île des esclaves</w:t>
              </w:r>
            </w:hyperlink>
            <w:r>
              <w:t xml:space="preserve"> (1725)</w:t>
            </w:r>
          </w:p>
          <w:p w14:paraId="7597FDA9" w14:textId="7C8363AC" w:rsidR="00823718" w:rsidRDefault="00BF04BF" w:rsidP="00056579">
            <w:r>
              <w:t xml:space="preserve">L.-S. Mercier, </w:t>
            </w:r>
            <w:hyperlink r:id="rId164" w:history="1">
              <w:r w:rsidRPr="0045693A">
                <w:rPr>
                  <w:rStyle w:val="Lienhypertexte"/>
                  <w:i/>
                  <w:iCs/>
                </w:rPr>
                <w:t>L'An</w:t>
              </w:r>
              <w:r w:rsidRPr="0045693A">
                <w:rPr>
                  <w:rStyle w:val="Lienhypertexte"/>
                </w:rPr>
                <w:t xml:space="preserve"> 2440, </w:t>
              </w:r>
              <w:r w:rsidRPr="0045693A">
                <w:rPr>
                  <w:rStyle w:val="Lienhypertexte"/>
                  <w:i/>
                  <w:iCs/>
                </w:rPr>
                <w:t xml:space="preserve">Rêve </w:t>
              </w:r>
              <w:proofErr w:type="gramStart"/>
              <w:r w:rsidRPr="0045693A">
                <w:rPr>
                  <w:rStyle w:val="Lienhypertexte"/>
                  <w:i/>
                  <w:iCs/>
                </w:rPr>
                <w:t>s'il en fut jamais</w:t>
              </w:r>
              <w:proofErr w:type="gramEnd"/>
            </w:hyperlink>
            <w:r>
              <w:t xml:space="preserve"> (1771)</w:t>
            </w:r>
          </w:p>
          <w:p w14:paraId="62EB4450" w14:textId="2A90BB9E" w:rsidR="00BF04BF" w:rsidRDefault="00BF04BF" w:rsidP="00056579">
            <w:r>
              <w:t xml:space="preserve">Diderot, </w:t>
            </w:r>
            <w:hyperlink r:id="rId165" w:history="1">
              <w:r w:rsidRPr="0045693A">
                <w:rPr>
                  <w:rStyle w:val="Lienhypertexte"/>
                  <w:i/>
                  <w:iCs/>
                </w:rPr>
                <w:t>Les Salons</w:t>
              </w:r>
            </w:hyperlink>
            <w:r>
              <w:t xml:space="preserve"> (1759-1781), </w:t>
            </w:r>
            <w:hyperlink r:id="rId166" w:history="1">
              <w:r w:rsidRPr="0045693A">
                <w:rPr>
                  <w:rStyle w:val="Lienhypertexte"/>
                  <w:i/>
                  <w:iCs/>
                </w:rPr>
                <w:t>De la poésie dramatique</w:t>
              </w:r>
            </w:hyperlink>
            <w:r>
              <w:t xml:space="preserve"> (1758), </w:t>
            </w:r>
            <w:hyperlink r:id="rId167" w:history="1">
              <w:r w:rsidRPr="00A672BB">
                <w:rPr>
                  <w:rStyle w:val="Lienhypertexte"/>
                  <w:i/>
                  <w:iCs/>
                </w:rPr>
                <w:t>Paradoxe sur le comédien</w:t>
              </w:r>
            </w:hyperlink>
            <w:r>
              <w:t xml:space="preserve"> (1773-1777).</w:t>
            </w:r>
          </w:p>
        </w:tc>
      </w:tr>
      <w:tr w:rsidR="00BF04BF" w:rsidRPr="00E375A6" w14:paraId="5A790B67" w14:textId="77777777" w:rsidTr="00E375A6">
        <w:tc>
          <w:tcPr>
            <w:tcW w:w="9493" w:type="dxa"/>
            <w:shd w:val="clear" w:color="auto" w:fill="D9E2F3" w:themeFill="accent1" w:themeFillTint="33"/>
          </w:tcPr>
          <w:p w14:paraId="3DC5707C" w14:textId="77777777" w:rsidR="00BF04BF" w:rsidRPr="00E375A6" w:rsidRDefault="00BF04BF" w:rsidP="00056579">
            <w:pPr>
              <w:rPr>
                <w:b/>
                <w:bCs/>
                <w:sz w:val="24"/>
                <w:szCs w:val="24"/>
              </w:rPr>
            </w:pPr>
            <w:r w:rsidRPr="00E375A6">
              <w:rPr>
                <w:b/>
                <w:bCs/>
                <w:sz w:val="24"/>
                <w:szCs w:val="24"/>
              </w:rPr>
              <w:t>3) L’homme et l’animal</w:t>
            </w:r>
          </w:p>
        </w:tc>
      </w:tr>
      <w:tr w:rsidR="00BF04BF" w14:paraId="1C408718" w14:textId="77777777" w:rsidTr="00BF04BF">
        <w:tc>
          <w:tcPr>
            <w:tcW w:w="9493" w:type="dxa"/>
          </w:tcPr>
          <w:p w14:paraId="70B75DC2" w14:textId="1608EDF6" w:rsidR="00A21F97" w:rsidRDefault="00BF04BF" w:rsidP="00A21F97">
            <w:r>
              <w:t xml:space="preserve">Montaigne, </w:t>
            </w:r>
            <w:r w:rsidRPr="00823718">
              <w:rPr>
                <w:i/>
                <w:iCs/>
              </w:rPr>
              <w:t>Essais</w:t>
            </w:r>
            <w:r>
              <w:t>, II.12 [</w:t>
            </w:r>
            <w:hyperlink r:id="rId168" w:history="1">
              <w:r w:rsidRPr="00A672BB">
                <w:rPr>
                  <w:rStyle w:val="Lienhypertexte"/>
                  <w:i/>
                  <w:iCs/>
                </w:rPr>
                <w:t>Apologie de Raymond Sebond</w:t>
              </w:r>
            </w:hyperlink>
            <w:r w:rsidR="00A672BB">
              <w:rPr>
                <w:i/>
                <w:iCs/>
              </w:rPr>
              <w:t>*</w:t>
            </w:r>
            <w:r>
              <w:t>] (1580-1588)</w:t>
            </w:r>
          </w:p>
          <w:p w14:paraId="4594D888" w14:textId="6379067F" w:rsidR="00A21F97" w:rsidRDefault="00A21F97" w:rsidP="00A21F97">
            <w:r>
              <w:t xml:space="preserve">A. </w:t>
            </w:r>
            <w:r w:rsidR="00BF04BF">
              <w:t xml:space="preserve">Paré, </w:t>
            </w:r>
            <w:hyperlink r:id="rId169" w:history="1">
              <w:r w:rsidR="00BF04BF" w:rsidRPr="00A672BB">
                <w:rPr>
                  <w:rStyle w:val="Lienhypertexte"/>
                  <w:i/>
                  <w:iCs/>
                </w:rPr>
                <w:t>Des monstres et prodiges</w:t>
              </w:r>
            </w:hyperlink>
            <w:r w:rsidR="00BF04BF">
              <w:t xml:space="preserve"> (1573)</w:t>
            </w:r>
          </w:p>
          <w:p w14:paraId="7A43B963" w14:textId="0F4BAA7D" w:rsidR="00A21F97" w:rsidRDefault="00BF04BF" w:rsidP="00A21F97">
            <w:r>
              <w:t xml:space="preserve">Descartes, </w:t>
            </w:r>
            <w:hyperlink r:id="rId170" w:history="1">
              <w:r w:rsidRPr="00A672BB">
                <w:rPr>
                  <w:rStyle w:val="Lienhypertexte"/>
                  <w:i/>
                  <w:iCs/>
                </w:rPr>
                <w:t>Discours de la méthode</w:t>
              </w:r>
            </w:hyperlink>
            <w:r>
              <w:t xml:space="preserve"> [5e partie] (1637)</w:t>
            </w:r>
          </w:p>
          <w:p w14:paraId="132BFEF5" w14:textId="59823C06" w:rsidR="00A21F97" w:rsidRDefault="00BF04BF" w:rsidP="00A21F97">
            <w:r>
              <w:t>La Fontaine,</w:t>
            </w:r>
            <w:r w:rsidRPr="00A21F97">
              <w:rPr>
                <w:i/>
                <w:iCs/>
              </w:rPr>
              <w:t xml:space="preserve"> </w:t>
            </w:r>
            <w:hyperlink r:id="rId171" w:history="1">
              <w:r w:rsidRPr="00A672BB">
                <w:rPr>
                  <w:rStyle w:val="Lienhypertexte"/>
                  <w:i/>
                  <w:iCs/>
                </w:rPr>
                <w:t>Fables</w:t>
              </w:r>
            </w:hyperlink>
            <w:r>
              <w:t xml:space="preserve"> (1668-1694)</w:t>
            </w:r>
          </w:p>
          <w:p w14:paraId="19E0B760" w14:textId="19557E30" w:rsidR="00A21F97" w:rsidRDefault="00BF04BF" w:rsidP="00A21F97">
            <w:r>
              <w:t xml:space="preserve">La Rochefoucauld, </w:t>
            </w:r>
            <w:hyperlink r:id="rId172" w:history="1">
              <w:r w:rsidRPr="00D70C80">
                <w:rPr>
                  <w:rStyle w:val="Lienhypertexte"/>
                  <w:i/>
                  <w:iCs/>
                </w:rPr>
                <w:t>Réflexions diverses</w:t>
              </w:r>
            </w:hyperlink>
            <w:r>
              <w:t xml:space="preserve"> [</w:t>
            </w:r>
            <w:r w:rsidRPr="00A21F97">
              <w:rPr>
                <w:i/>
                <w:iCs/>
              </w:rPr>
              <w:t>Du rapport des hommes avec les animaux</w:t>
            </w:r>
            <w:r>
              <w:t>] (</w:t>
            </w:r>
            <w:proofErr w:type="spellStart"/>
            <w:r>
              <w:t>publ</w:t>
            </w:r>
            <w:proofErr w:type="spellEnd"/>
            <w:r>
              <w:t xml:space="preserve">. 1731). Malebranche, </w:t>
            </w:r>
            <w:hyperlink r:id="rId173" w:history="1">
              <w:r w:rsidRPr="00D70C80">
                <w:rPr>
                  <w:rStyle w:val="Lienhypertexte"/>
                  <w:i/>
                  <w:iCs/>
                </w:rPr>
                <w:t>la Recherche de la vérité</w:t>
              </w:r>
            </w:hyperlink>
            <w:r>
              <w:t xml:space="preserve"> (1674-1678)</w:t>
            </w:r>
          </w:p>
          <w:p w14:paraId="5CE7A475" w14:textId="0B727F51" w:rsidR="00A21F97" w:rsidRDefault="00BF04BF" w:rsidP="00A21F97">
            <w:r>
              <w:t xml:space="preserve">Perrault, </w:t>
            </w:r>
            <w:hyperlink r:id="rId174" w:history="1">
              <w:r w:rsidRPr="00D70C80">
                <w:rPr>
                  <w:rStyle w:val="Lienhypertexte"/>
                  <w:i/>
                  <w:iCs/>
                </w:rPr>
                <w:t>Contes</w:t>
              </w:r>
            </w:hyperlink>
            <w:r>
              <w:t xml:space="preserve"> (1697)</w:t>
            </w:r>
          </w:p>
          <w:p w14:paraId="3D9CFA64" w14:textId="7D468015" w:rsidR="00A21F97" w:rsidRDefault="00BF04BF" w:rsidP="00A21F97">
            <w:r>
              <w:t>Madame d’</w:t>
            </w:r>
            <w:proofErr w:type="spellStart"/>
            <w:r>
              <w:t>Aulnoye</w:t>
            </w:r>
            <w:proofErr w:type="spellEnd"/>
            <w:r>
              <w:t xml:space="preserve">, </w:t>
            </w:r>
            <w:hyperlink r:id="rId175" w:history="1">
              <w:r w:rsidRPr="00D70C80">
                <w:rPr>
                  <w:rStyle w:val="Lienhypertexte"/>
                  <w:i/>
                  <w:iCs/>
                </w:rPr>
                <w:t>Contes</w:t>
              </w:r>
            </w:hyperlink>
            <w:r>
              <w:t xml:space="preserve"> [</w:t>
            </w:r>
            <w:r w:rsidRPr="00A21F97">
              <w:rPr>
                <w:i/>
                <w:iCs/>
              </w:rPr>
              <w:t>La Belle et la Bête</w:t>
            </w:r>
            <w:r>
              <w:t>] (après 1696)</w:t>
            </w:r>
          </w:p>
          <w:p w14:paraId="4A3E98A8" w14:textId="196A9FEF" w:rsidR="00A21F97" w:rsidRDefault="00BF04BF" w:rsidP="00A21F97">
            <w:r>
              <w:t xml:space="preserve">Mandeville, </w:t>
            </w:r>
            <w:hyperlink r:id="rId176" w:history="1">
              <w:r w:rsidRPr="003553D2">
                <w:rPr>
                  <w:rStyle w:val="Lienhypertexte"/>
                  <w:i/>
                  <w:iCs/>
                </w:rPr>
                <w:t>La fable des abeilles</w:t>
              </w:r>
            </w:hyperlink>
            <w:r>
              <w:t xml:space="preserve"> (1714)</w:t>
            </w:r>
          </w:p>
          <w:p w14:paraId="5E734610" w14:textId="3CF00113" w:rsidR="00A21F97" w:rsidRDefault="00BF04BF" w:rsidP="00A21F97">
            <w:r>
              <w:t xml:space="preserve">Jonathan Swift, </w:t>
            </w:r>
            <w:hyperlink r:id="rId177" w:history="1">
              <w:r w:rsidRPr="003553D2">
                <w:rPr>
                  <w:rStyle w:val="Lienhypertexte"/>
                  <w:i/>
                  <w:iCs/>
                </w:rPr>
                <w:t>Les Voyages de Gulliver</w:t>
              </w:r>
            </w:hyperlink>
            <w:r>
              <w:t xml:space="preserve"> (1735)</w:t>
            </w:r>
          </w:p>
          <w:p w14:paraId="0753B646" w14:textId="671C3C4F" w:rsidR="00A21F97" w:rsidRDefault="00BF04BF" w:rsidP="00A21F97">
            <w:r>
              <w:t xml:space="preserve">Buffon, </w:t>
            </w:r>
            <w:hyperlink r:id="rId178" w:history="1">
              <w:r w:rsidRPr="003553D2">
                <w:rPr>
                  <w:rStyle w:val="Lienhypertexte"/>
                  <w:i/>
                  <w:iCs/>
                </w:rPr>
                <w:t>Histoire naturelle</w:t>
              </w:r>
            </w:hyperlink>
            <w:r>
              <w:t xml:space="preserve"> (1749-1804)</w:t>
            </w:r>
          </w:p>
          <w:p w14:paraId="31844278" w14:textId="688D6727" w:rsidR="00A21F97" w:rsidRDefault="00BF04BF" w:rsidP="00A21F97">
            <w:r>
              <w:t xml:space="preserve">La Mettrie, </w:t>
            </w:r>
            <w:hyperlink r:id="rId179" w:history="1">
              <w:r w:rsidRPr="003553D2">
                <w:rPr>
                  <w:rStyle w:val="Lienhypertexte"/>
                  <w:i/>
                  <w:iCs/>
                </w:rPr>
                <w:t>L’homme-machine</w:t>
              </w:r>
            </w:hyperlink>
            <w:r>
              <w:t xml:space="preserve"> (1748)</w:t>
            </w:r>
          </w:p>
          <w:p w14:paraId="39F6C16C" w14:textId="58D16BB3" w:rsidR="00A21F97" w:rsidRDefault="00BF04BF" w:rsidP="00A21F97">
            <w:r>
              <w:t xml:space="preserve">Voltaire, </w:t>
            </w:r>
            <w:hyperlink r:id="rId180" w:history="1">
              <w:r w:rsidRPr="003553D2">
                <w:rPr>
                  <w:rStyle w:val="Lienhypertexte"/>
                  <w:i/>
                  <w:iCs/>
                </w:rPr>
                <w:t>Zadig</w:t>
              </w:r>
            </w:hyperlink>
            <w:r>
              <w:t xml:space="preserve"> (1748)</w:t>
            </w:r>
          </w:p>
          <w:p w14:paraId="4A671F2E" w14:textId="707B8048" w:rsidR="00A21F97" w:rsidRDefault="00BF04BF" w:rsidP="00A21F97">
            <w:r>
              <w:t xml:space="preserve">Condillac, </w:t>
            </w:r>
            <w:hyperlink r:id="rId181" w:history="1">
              <w:r w:rsidRPr="003553D2">
                <w:rPr>
                  <w:rStyle w:val="Lienhypertexte"/>
                  <w:i/>
                  <w:iCs/>
                </w:rPr>
                <w:t>Traité des animaux</w:t>
              </w:r>
            </w:hyperlink>
            <w:r>
              <w:t xml:space="preserve"> (1755)</w:t>
            </w:r>
          </w:p>
          <w:p w14:paraId="71240478" w14:textId="11CCEAE9" w:rsidR="00A21F97" w:rsidRDefault="00BF04BF" w:rsidP="00A21F97">
            <w:r>
              <w:t xml:space="preserve">Rousseau, </w:t>
            </w:r>
            <w:hyperlink r:id="rId182" w:history="1">
              <w:r w:rsidRPr="005A717C">
                <w:rPr>
                  <w:rStyle w:val="Lienhypertexte"/>
                  <w:i/>
                  <w:iCs/>
                </w:rPr>
                <w:t>Discours sur l’origine et les fondements de l’inégalité</w:t>
              </w:r>
            </w:hyperlink>
            <w:r>
              <w:t xml:space="preserve"> (1755)</w:t>
            </w:r>
          </w:p>
          <w:p w14:paraId="0DCC6ADB" w14:textId="41166293" w:rsidR="00A21F97" w:rsidRDefault="00BF04BF" w:rsidP="00A21F97">
            <w:r>
              <w:t xml:space="preserve">Voltaire, </w:t>
            </w:r>
            <w:r w:rsidRPr="00A21F97">
              <w:rPr>
                <w:i/>
                <w:iCs/>
              </w:rPr>
              <w:t>Dictionnaire philosophique</w:t>
            </w:r>
            <w:r>
              <w:t xml:space="preserve"> [</w:t>
            </w:r>
            <w:hyperlink r:id="rId183" w:history="1">
              <w:r w:rsidRPr="005A717C">
                <w:rPr>
                  <w:rStyle w:val="Lienhypertexte"/>
                  <w:i/>
                  <w:iCs/>
                </w:rPr>
                <w:t>Bêtes</w:t>
              </w:r>
            </w:hyperlink>
            <w:r>
              <w:t>] (1764)</w:t>
            </w:r>
          </w:p>
          <w:p w14:paraId="762BFF63" w14:textId="710D9274" w:rsidR="00A21F97" w:rsidRDefault="00BF04BF" w:rsidP="00A21F97">
            <w:r>
              <w:t xml:space="preserve">Diderot, </w:t>
            </w:r>
            <w:hyperlink r:id="rId184" w:history="1">
              <w:r w:rsidRPr="005A717C">
                <w:rPr>
                  <w:rStyle w:val="Lienhypertexte"/>
                  <w:i/>
                  <w:iCs/>
                </w:rPr>
                <w:t>Le Rêve de D’Alembert</w:t>
              </w:r>
            </w:hyperlink>
            <w:r>
              <w:t xml:space="preserve"> (1769)</w:t>
            </w:r>
          </w:p>
          <w:p w14:paraId="10F18323" w14:textId="57599EF0" w:rsidR="00BF04BF" w:rsidRDefault="00BF04BF" w:rsidP="00A21F97">
            <w:r>
              <w:t xml:space="preserve">Restif de la Bretonne, </w:t>
            </w:r>
            <w:hyperlink r:id="rId185" w:history="1">
              <w:r w:rsidRPr="005A717C">
                <w:rPr>
                  <w:rStyle w:val="Lienhypertexte"/>
                  <w:i/>
                  <w:iCs/>
                </w:rPr>
                <w:t>La Découverte australe</w:t>
              </w:r>
            </w:hyperlink>
            <w:r>
              <w:t xml:space="preserve"> (1781).</w:t>
            </w:r>
          </w:p>
        </w:tc>
      </w:tr>
      <w:tr w:rsidR="00BF04BF" w:rsidRPr="00E375A6" w14:paraId="6AA4DC68" w14:textId="77777777" w:rsidTr="00E375A6">
        <w:tc>
          <w:tcPr>
            <w:tcW w:w="9493" w:type="dxa"/>
            <w:shd w:val="clear" w:color="auto" w:fill="D9E2F3" w:themeFill="accent1" w:themeFillTint="33"/>
          </w:tcPr>
          <w:p w14:paraId="728B7217" w14:textId="77777777" w:rsidR="00BF04BF" w:rsidRPr="00E375A6" w:rsidRDefault="00BF04BF" w:rsidP="00056579">
            <w:pPr>
              <w:rPr>
                <w:b/>
                <w:bCs/>
                <w:sz w:val="24"/>
                <w:szCs w:val="24"/>
              </w:rPr>
            </w:pPr>
            <w:r w:rsidRPr="00E375A6">
              <w:rPr>
                <w:b/>
                <w:bCs/>
                <w:sz w:val="24"/>
                <w:szCs w:val="24"/>
              </w:rPr>
              <w:t>Prolongements</w:t>
            </w:r>
          </w:p>
        </w:tc>
      </w:tr>
      <w:tr w:rsidR="00BF04BF" w14:paraId="21F13924" w14:textId="77777777" w:rsidTr="00BF04BF">
        <w:tc>
          <w:tcPr>
            <w:tcW w:w="9493" w:type="dxa"/>
          </w:tcPr>
          <w:p w14:paraId="51A86BF4" w14:textId="797F8888" w:rsidR="00A21F97" w:rsidRDefault="00BF04BF" w:rsidP="00056579">
            <w:r>
              <w:t xml:space="preserve">Homère, </w:t>
            </w:r>
            <w:r w:rsidRPr="00A21F97">
              <w:rPr>
                <w:i/>
                <w:iCs/>
              </w:rPr>
              <w:t>Odyssée</w:t>
            </w:r>
            <w:r>
              <w:t xml:space="preserve"> [chants 9 à 12] (8e s. av. J.-C.)</w:t>
            </w:r>
            <w:r w:rsidR="005A717C">
              <w:t xml:space="preserve"> Chants </w:t>
            </w:r>
            <w:hyperlink r:id="rId186" w:history="1">
              <w:r w:rsidR="005A717C" w:rsidRPr="005A717C">
                <w:rPr>
                  <w:rStyle w:val="Lienhypertexte"/>
                </w:rPr>
                <w:t>IX</w:t>
              </w:r>
            </w:hyperlink>
            <w:r w:rsidR="005A717C">
              <w:t>-</w:t>
            </w:r>
            <w:hyperlink r:id="rId187" w:history="1">
              <w:r w:rsidR="005A717C" w:rsidRPr="005A717C">
                <w:rPr>
                  <w:rStyle w:val="Lienhypertexte"/>
                </w:rPr>
                <w:t>X</w:t>
              </w:r>
            </w:hyperlink>
            <w:r w:rsidR="005A717C">
              <w:t>-</w:t>
            </w:r>
            <w:hyperlink r:id="rId188" w:history="1">
              <w:r w:rsidR="005A717C" w:rsidRPr="005A717C">
                <w:rPr>
                  <w:rStyle w:val="Lienhypertexte"/>
                </w:rPr>
                <w:t>XI</w:t>
              </w:r>
            </w:hyperlink>
            <w:r w:rsidR="005A717C">
              <w:t>-</w:t>
            </w:r>
            <w:hyperlink r:id="rId189" w:history="1">
              <w:r w:rsidR="005A717C" w:rsidRPr="005A717C">
                <w:rPr>
                  <w:rStyle w:val="Lienhypertexte"/>
                </w:rPr>
                <w:t>XII</w:t>
              </w:r>
            </w:hyperlink>
          </w:p>
          <w:p w14:paraId="4542583E" w14:textId="65F8A58F" w:rsidR="00A21F97" w:rsidRDefault="00BF04BF" w:rsidP="00056579">
            <w:r>
              <w:t xml:space="preserve">Hérodote, </w:t>
            </w:r>
            <w:r w:rsidRPr="00A21F97">
              <w:rPr>
                <w:i/>
                <w:iCs/>
              </w:rPr>
              <w:t>Histoires</w:t>
            </w:r>
            <w:r>
              <w:t xml:space="preserve"> [livre</w:t>
            </w:r>
            <w:hyperlink r:id="rId190" w:history="1">
              <w:r w:rsidRPr="005A717C">
                <w:rPr>
                  <w:rStyle w:val="Lienhypertexte"/>
                </w:rPr>
                <w:t xml:space="preserve"> 2</w:t>
              </w:r>
            </w:hyperlink>
            <w:r>
              <w:t xml:space="preserve"> et </w:t>
            </w:r>
            <w:hyperlink r:id="rId191" w:history="1">
              <w:r w:rsidRPr="005A717C">
                <w:rPr>
                  <w:rStyle w:val="Lienhypertexte"/>
                </w:rPr>
                <w:t>4</w:t>
              </w:r>
            </w:hyperlink>
            <w:r>
              <w:t>] (5e s.)</w:t>
            </w:r>
          </w:p>
          <w:p w14:paraId="1D400BE1" w14:textId="4393BA39" w:rsidR="00A21F97" w:rsidRDefault="00BF04BF" w:rsidP="00056579">
            <w:r>
              <w:t xml:space="preserve">Platon, </w:t>
            </w:r>
            <w:hyperlink r:id="rId192" w:history="1">
              <w:r w:rsidRPr="009E5948">
                <w:rPr>
                  <w:rStyle w:val="Lienhypertexte"/>
                  <w:i/>
                  <w:iCs/>
                </w:rPr>
                <w:t>Timée</w:t>
              </w:r>
            </w:hyperlink>
            <w:r>
              <w:t xml:space="preserve">, </w:t>
            </w:r>
            <w:hyperlink r:id="rId193" w:history="1">
              <w:r w:rsidRPr="009E5948">
                <w:rPr>
                  <w:rStyle w:val="Lienhypertexte"/>
                  <w:i/>
                  <w:iCs/>
                </w:rPr>
                <w:t>Critias</w:t>
              </w:r>
            </w:hyperlink>
            <w:r>
              <w:t xml:space="preserve"> (4e s.)</w:t>
            </w:r>
          </w:p>
          <w:p w14:paraId="3D1489E9" w14:textId="50B31488" w:rsidR="00A21F97" w:rsidRDefault="00BF04BF" w:rsidP="00056579">
            <w:r>
              <w:t xml:space="preserve">Aristote, </w:t>
            </w:r>
            <w:hyperlink r:id="rId194" w:history="1">
              <w:r w:rsidRPr="009E5948">
                <w:rPr>
                  <w:rStyle w:val="Lienhypertexte"/>
                  <w:i/>
                  <w:iCs/>
                </w:rPr>
                <w:t>Histoire des animaux</w:t>
              </w:r>
            </w:hyperlink>
            <w:r>
              <w:t xml:space="preserve">, </w:t>
            </w:r>
            <w:hyperlink r:id="rId195" w:history="1">
              <w:r w:rsidRPr="009E5948">
                <w:rPr>
                  <w:rStyle w:val="Lienhypertexte"/>
                  <w:i/>
                  <w:iCs/>
                </w:rPr>
                <w:t>Du Ciel</w:t>
              </w:r>
            </w:hyperlink>
            <w:r>
              <w:t xml:space="preserve"> (4e s.)</w:t>
            </w:r>
          </w:p>
          <w:p w14:paraId="57FB7AF2" w14:textId="3573C095" w:rsidR="00A21F97" w:rsidRDefault="00BF04BF" w:rsidP="00056579">
            <w:r>
              <w:t xml:space="preserve">Cicéron, </w:t>
            </w:r>
            <w:hyperlink r:id="rId196" w:history="1">
              <w:r w:rsidRPr="009E5948">
                <w:rPr>
                  <w:rStyle w:val="Lienhypertexte"/>
                  <w:i/>
                  <w:iCs/>
                </w:rPr>
                <w:t>La République</w:t>
              </w:r>
            </w:hyperlink>
            <w:r>
              <w:t xml:space="preserve"> (1er s.)</w:t>
            </w:r>
          </w:p>
          <w:p w14:paraId="65A884CE" w14:textId="210D8165" w:rsidR="00A21F97" w:rsidRDefault="00BF04BF" w:rsidP="00056579">
            <w:r>
              <w:t xml:space="preserve">Tacite, </w:t>
            </w:r>
            <w:hyperlink r:id="rId197" w:history="1">
              <w:r w:rsidRPr="009E5948">
                <w:rPr>
                  <w:rStyle w:val="Lienhypertexte"/>
                  <w:i/>
                  <w:iCs/>
                </w:rPr>
                <w:t>La Germanie</w:t>
              </w:r>
            </w:hyperlink>
            <w:r>
              <w:t xml:space="preserve"> (1er s.)</w:t>
            </w:r>
          </w:p>
          <w:p w14:paraId="0CFBCC73" w14:textId="0F61FAA7" w:rsidR="00A21F97" w:rsidRDefault="00BF04BF" w:rsidP="00056579">
            <w:r>
              <w:t xml:space="preserve">Pline l’Ancien, </w:t>
            </w:r>
            <w:r w:rsidRPr="00A21F97">
              <w:rPr>
                <w:i/>
                <w:iCs/>
              </w:rPr>
              <w:t>Histoire Naturelle</w:t>
            </w:r>
            <w:r>
              <w:t xml:space="preserve"> [extraits </w:t>
            </w:r>
            <w:hyperlink r:id="rId198" w:history="1">
              <w:r w:rsidRPr="00831CBC">
                <w:rPr>
                  <w:rStyle w:val="Lienhypertexte"/>
                </w:rPr>
                <w:t>livre 2, 8-11</w:t>
              </w:r>
            </w:hyperlink>
            <w:r>
              <w:t>] (1er s.)</w:t>
            </w:r>
          </w:p>
          <w:p w14:paraId="32DF03B0" w14:textId="4316531A" w:rsidR="00A21F97" w:rsidRDefault="00BF04BF" w:rsidP="00056579">
            <w:r>
              <w:t xml:space="preserve">Plutarque, </w:t>
            </w:r>
            <w:hyperlink r:id="rId199" w:history="1">
              <w:r w:rsidRPr="00E90A2E">
                <w:rPr>
                  <w:rStyle w:val="Lienhypertexte"/>
                  <w:i/>
                  <w:iCs/>
                </w:rPr>
                <w:t>Sur intelligence des animaux</w:t>
              </w:r>
            </w:hyperlink>
            <w:r>
              <w:t xml:space="preserve"> ;</w:t>
            </w:r>
            <w:hyperlink r:id="rId200" w:history="1">
              <w:r w:rsidRPr="00CE4E94">
                <w:rPr>
                  <w:rStyle w:val="Lienhypertexte"/>
                </w:rPr>
                <w:t xml:space="preserve"> </w:t>
              </w:r>
              <w:r w:rsidRPr="00CE4E94">
                <w:rPr>
                  <w:rStyle w:val="Lienhypertexte"/>
                  <w:i/>
                  <w:iCs/>
                </w:rPr>
                <w:t>Sur la consommation de chair</w:t>
              </w:r>
            </w:hyperlink>
            <w:r>
              <w:t xml:space="preserve"> ; </w:t>
            </w:r>
            <w:hyperlink r:id="rId201" w:history="1">
              <w:r w:rsidRPr="00E90A2E">
                <w:rPr>
                  <w:rStyle w:val="Lienhypertexte"/>
                  <w:i/>
                  <w:iCs/>
                </w:rPr>
                <w:t>Que les bêtes ont l’usage de la raison</w:t>
              </w:r>
            </w:hyperlink>
            <w:r>
              <w:t xml:space="preserve"> (1er-2e s.)</w:t>
            </w:r>
          </w:p>
          <w:p w14:paraId="309D3B59" w14:textId="786D59C8" w:rsidR="00A21F97" w:rsidRDefault="00BF04BF" w:rsidP="00056579">
            <w:r>
              <w:t xml:space="preserve">Lucien, </w:t>
            </w:r>
            <w:hyperlink r:id="rId202" w:history="1">
              <w:r w:rsidRPr="00E90A2E">
                <w:rPr>
                  <w:rStyle w:val="Lienhypertexte"/>
                  <w:i/>
                  <w:iCs/>
                </w:rPr>
                <w:t>Histoires vraies</w:t>
              </w:r>
            </w:hyperlink>
            <w:r>
              <w:t xml:space="preserve"> (2e s.)</w:t>
            </w:r>
          </w:p>
          <w:p w14:paraId="1AFA98F4" w14:textId="6D1A4DDD" w:rsidR="00A21F97" w:rsidRDefault="00904BBC" w:rsidP="00056579">
            <w:hyperlink r:id="rId203" w:history="1">
              <w:r w:rsidR="00BF04BF" w:rsidRPr="00E90A2E">
                <w:rPr>
                  <w:rStyle w:val="Lienhypertexte"/>
                  <w:i/>
                  <w:iCs/>
                </w:rPr>
                <w:t>Les Questions de Milinda</w:t>
              </w:r>
            </w:hyperlink>
            <w:r w:rsidR="00BF04BF">
              <w:t xml:space="preserve"> (</w:t>
            </w:r>
            <w:proofErr w:type="spellStart"/>
            <w:r w:rsidR="00BF04BF" w:rsidRPr="00A21F97">
              <w:rPr>
                <w:i/>
                <w:iCs/>
              </w:rPr>
              <w:t>Milindapanha</w:t>
            </w:r>
            <w:proofErr w:type="spellEnd"/>
            <w:r w:rsidR="00BF04BF">
              <w:t>)</w:t>
            </w:r>
          </w:p>
          <w:p w14:paraId="1ACA9765" w14:textId="522646AE" w:rsidR="00A21F97" w:rsidRDefault="00BF04BF" w:rsidP="00056579">
            <w:r>
              <w:lastRenderedPageBreak/>
              <w:t xml:space="preserve">Vincent de Beauvais, </w:t>
            </w:r>
            <w:r w:rsidRPr="00A21F97">
              <w:rPr>
                <w:i/>
                <w:iCs/>
              </w:rPr>
              <w:t>Miroir naturel</w:t>
            </w:r>
            <w:r>
              <w:t xml:space="preserve"> </w:t>
            </w:r>
            <w:r w:rsidR="00A17A56">
              <w:rPr>
                <w:rStyle w:val="Appelnotedebasdep"/>
              </w:rPr>
              <w:footnoteReference w:id="18"/>
            </w:r>
            <w:r w:rsidR="00A17A56">
              <w:t xml:space="preserve"> </w:t>
            </w:r>
            <w:r>
              <w:t>[extraits] (vers 1250)</w:t>
            </w:r>
          </w:p>
          <w:p w14:paraId="691EAD7E" w14:textId="3266D748" w:rsidR="00A21F97" w:rsidRDefault="00904BBC" w:rsidP="00056579">
            <w:hyperlink r:id="rId204" w:history="1">
              <w:r w:rsidR="00BF04BF" w:rsidRPr="00A17A56">
                <w:rPr>
                  <w:rStyle w:val="Lienhypertexte"/>
                  <w:i/>
                  <w:iCs/>
                </w:rPr>
                <w:t>Saga d’Erik le Rouge</w:t>
              </w:r>
            </w:hyperlink>
            <w:r w:rsidR="00BF04BF">
              <w:t xml:space="preserve"> (13e s.)</w:t>
            </w:r>
          </w:p>
          <w:p w14:paraId="58F2B6A1" w14:textId="529593AE" w:rsidR="00A21F97" w:rsidRDefault="00BF04BF" w:rsidP="00056579">
            <w:r>
              <w:t xml:space="preserve">Marco Polo, </w:t>
            </w:r>
            <w:hyperlink r:id="rId205" w:history="1">
              <w:r w:rsidRPr="00A17A56">
                <w:rPr>
                  <w:rStyle w:val="Lienhypertexte"/>
                  <w:i/>
                  <w:iCs/>
                </w:rPr>
                <w:t xml:space="preserve">Le </w:t>
              </w:r>
              <w:proofErr w:type="spellStart"/>
              <w:r w:rsidRPr="00A17A56">
                <w:rPr>
                  <w:rStyle w:val="Lienhypertexte"/>
                  <w:i/>
                  <w:iCs/>
                </w:rPr>
                <w:t>Devisement</w:t>
              </w:r>
              <w:proofErr w:type="spellEnd"/>
              <w:r w:rsidRPr="00A17A56">
                <w:rPr>
                  <w:rStyle w:val="Lienhypertexte"/>
                  <w:i/>
                  <w:iCs/>
                </w:rPr>
                <w:t xml:space="preserve"> du monde</w:t>
              </w:r>
            </w:hyperlink>
            <w:r>
              <w:t xml:space="preserve"> (1298) </w:t>
            </w:r>
          </w:p>
          <w:p w14:paraId="725521FE" w14:textId="09E170B8" w:rsidR="00A21F97" w:rsidRDefault="00BF04BF" w:rsidP="00056579">
            <w:r>
              <w:t xml:space="preserve">Laplace, </w:t>
            </w:r>
            <w:r w:rsidRPr="00A21F97">
              <w:rPr>
                <w:i/>
                <w:iCs/>
              </w:rPr>
              <w:t>Exposition du système du monde</w:t>
            </w:r>
            <w:r>
              <w:t xml:space="preserve"> [livre V : </w:t>
            </w:r>
            <w:hyperlink r:id="rId206" w:history="1">
              <w:r w:rsidRPr="00A17A56">
                <w:rPr>
                  <w:rStyle w:val="Lienhypertexte"/>
                  <w:i/>
                  <w:iCs/>
                </w:rPr>
                <w:t>Précis de l’histoire de l’astronomie</w:t>
              </w:r>
            </w:hyperlink>
            <w:r w:rsidR="00A17A56">
              <w:rPr>
                <w:i/>
                <w:iCs/>
              </w:rPr>
              <w:t xml:space="preserve"> </w:t>
            </w:r>
            <w:r w:rsidR="00A17A56" w:rsidRPr="00A17A56">
              <w:t>(</w:t>
            </w:r>
            <w:r w:rsidR="00A17A56">
              <w:rPr>
                <w:rFonts w:cstheme="minorHAnsi"/>
              </w:rPr>
              <w:t>É</w:t>
            </w:r>
            <w:r w:rsidR="00A17A56">
              <w:t xml:space="preserve">dition numérique : Vol.2, </w:t>
            </w:r>
            <w:r w:rsidR="00A17A56" w:rsidRPr="00A17A56">
              <w:t>p.199 sq.)</w:t>
            </w:r>
            <w:r w:rsidRPr="00A17A56">
              <w:t>]</w:t>
            </w:r>
            <w:r>
              <w:t xml:space="preserve"> (1796)</w:t>
            </w:r>
          </w:p>
          <w:p w14:paraId="4705EF81" w14:textId="535A1435" w:rsidR="00A21F97" w:rsidRDefault="00BF04BF" w:rsidP="00056579">
            <w:r>
              <w:t xml:space="preserve">Kant, </w:t>
            </w:r>
            <w:hyperlink r:id="rId207" w:history="1">
              <w:r w:rsidRPr="00F056EE">
                <w:rPr>
                  <w:rStyle w:val="Lienhypertexte"/>
                  <w:i/>
                  <w:iCs/>
                </w:rPr>
                <w:t>Anthropologie du point de vue pragmatique</w:t>
              </w:r>
            </w:hyperlink>
            <w:r w:rsidR="00F056EE">
              <w:t xml:space="preserve"> *</w:t>
            </w:r>
            <w:r>
              <w:t xml:space="preserve"> (1798)</w:t>
            </w:r>
          </w:p>
          <w:p w14:paraId="49C206CC" w14:textId="193456CA" w:rsidR="00A21F97" w:rsidRDefault="00BF04BF" w:rsidP="00056579">
            <w:r>
              <w:t xml:space="preserve">Darwin, </w:t>
            </w:r>
            <w:hyperlink r:id="rId208" w:history="1">
              <w:r w:rsidRPr="00F056EE">
                <w:rPr>
                  <w:rStyle w:val="Lienhypertexte"/>
                  <w:i/>
                  <w:iCs/>
                </w:rPr>
                <w:t>L’origine des espèces</w:t>
              </w:r>
            </w:hyperlink>
            <w:r>
              <w:t xml:space="preserve"> (1859)</w:t>
            </w:r>
          </w:p>
          <w:p w14:paraId="338B9F45" w14:textId="6C351DF6" w:rsidR="00A21F97" w:rsidRDefault="00BF04BF" w:rsidP="00056579">
            <w:r>
              <w:t xml:space="preserve">Jules Verne, </w:t>
            </w:r>
            <w:hyperlink r:id="rId209" w:history="1">
              <w:r w:rsidRPr="00F056EE">
                <w:rPr>
                  <w:rStyle w:val="Lienhypertexte"/>
                  <w:i/>
                  <w:iCs/>
                </w:rPr>
                <w:t>Voyages extraordinaires</w:t>
              </w:r>
            </w:hyperlink>
            <w:r>
              <w:t xml:space="preserve"> (1863-1919)</w:t>
            </w:r>
          </w:p>
          <w:p w14:paraId="0E69E7C5" w14:textId="6E307294" w:rsidR="00A21F97" w:rsidRDefault="00BF04BF" w:rsidP="00056579">
            <w:r>
              <w:t xml:space="preserve">Colette, </w:t>
            </w:r>
            <w:hyperlink r:id="rId210" w:history="1">
              <w:r w:rsidRPr="00F056EE">
                <w:rPr>
                  <w:rStyle w:val="Lienhypertexte"/>
                  <w:i/>
                  <w:iCs/>
                </w:rPr>
                <w:t>Sept dialogues de bêtes</w:t>
              </w:r>
            </w:hyperlink>
            <w:r>
              <w:t xml:space="preserve"> (1905)</w:t>
            </w:r>
          </w:p>
          <w:p w14:paraId="0FED31E8" w14:textId="543F0512" w:rsidR="00A21F97" w:rsidRDefault="00BF04BF" w:rsidP="00056579">
            <w:r>
              <w:t xml:space="preserve">Bergson, </w:t>
            </w:r>
            <w:hyperlink r:id="rId211" w:history="1">
              <w:r w:rsidRPr="00F056EE">
                <w:rPr>
                  <w:rStyle w:val="Lienhypertexte"/>
                  <w:i/>
                  <w:iCs/>
                </w:rPr>
                <w:t>L’Évolution créatrice</w:t>
              </w:r>
            </w:hyperlink>
            <w:r>
              <w:t xml:space="preserve"> (1907)</w:t>
            </w:r>
          </w:p>
          <w:p w14:paraId="19A053BF" w14:textId="114D759F" w:rsidR="00A21F97" w:rsidRDefault="00BF04BF" w:rsidP="00056579">
            <w:r>
              <w:t xml:space="preserve">M. Mauss, </w:t>
            </w:r>
            <w:hyperlink r:id="rId212" w:history="1">
              <w:r w:rsidRPr="00F056EE">
                <w:rPr>
                  <w:rStyle w:val="Lienhypertexte"/>
                  <w:i/>
                  <w:iCs/>
                </w:rPr>
                <w:t>Essai sur le don</w:t>
              </w:r>
            </w:hyperlink>
            <w:r>
              <w:t xml:space="preserve"> (1923- 1924)</w:t>
            </w:r>
          </w:p>
          <w:p w14:paraId="36B97E49" w14:textId="59A9A989" w:rsidR="00A21F97" w:rsidRDefault="00BF04BF" w:rsidP="00056579">
            <w:r>
              <w:t xml:space="preserve">Victor Segalen, </w:t>
            </w:r>
            <w:hyperlink r:id="rId213" w:history="1">
              <w:r w:rsidRPr="00F056EE">
                <w:rPr>
                  <w:rStyle w:val="Lienhypertexte"/>
                  <w:i/>
                  <w:iCs/>
                </w:rPr>
                <w:t>Les Immémoriaux</w:t>
              </w:r>
            </w:hyperlink>
            <w:r>
              <w:t xml:space="preserve"> (1907), </w:t>
            </w:r>
            <w:r w:rsidRPr="00A21F97">
              <w:rPr>
                <w:i/>
                <w:iCs/>
              </w:rPr>
              <w:t>Essai sur l’exotisme</w:t>
            </w:r>
            <w:r>
              <w:t xml:space="preserve"> (1955)</w:t>
            </w:r>
          </w:p>
          <w:p w14:paraId="052E7D55" w14:textId="0E74CA2A" w:rsidR="00A21F97" w:rsidRDefault="00BF04BF" w:rsidP="00056579">
            <w:r>
              <w:t xml:space="preserve">Kafka, </w:t>
            </w:r>
            <w:hyperlink r:id="rId214" w:history="1">
              <w:r w:rsidRPr="00604415">
                <w:rPr>
                  <w:rStyle w:val="Lienhypertexte"/>
                  <w:i/>
                  <w:iCs/>
                </w:rPr>
                <w:t>La Métamorphose</w:t>
              </w:r>
            </w:hyperlink>
            <w:r>
              <w:t xml:space="preserve"> (1915)</w:t>
            </w:r>
          </w:p>
          <w:p w14:paraId="638ACBF1" w14:textId="77777777" w:rsidR="00A21F97" w:rsidRDefault="00BF04BF" w:rsidP="00056579">
            <w:r>
              <w:t xml:space="preserve">Henri Michaux, </w:t>
            </w:r>
            <w:r w:rsidRPr="00A21F97">
              <w:rPr>
                <w:i/>
                <w:iCs/>
              </w:rPr>
              <w:t>Un barbare en Asie</w:t>
            </w:r>
            <w:r>
              <w:t xml:space="preserve"> (1933)</w:t>
            </w:r>
          </w:p>
          <w:p w14:paraId="5EBEC0E1" w14:textId="3CCD93F6" w:rsidR="00A21F97" w:rsidRDefault="00BF04BF" w:rsidP="00056579">
            <w:r>
              <w:t xml:space="preserve">G. Bachelard, </w:t>
            </w:r>
            <w:hyperlink r:id="rId215" w:history="1">
              <w:r w:rsidRPr="00604415">
                <w:rPr>
                  <w:rStyle w:val="Lienhypertexte"/>
                  <w:i/>
                  <w:iCs/>
                </w:rPr>
                <w:t>La Formation de l’esprit scientifique</w:t>
              </w:r>
            </w:hyperlink>
            <w:r>
              <w:t xml:space="preserve"> (1938)</w:t>
            </w:r>
          </w:p>
          <w:p w14:paraId="56FA59E5" w14:textId="13DB1540" w:rsidR="00A21F97" w:rsidRDefault="00BF04BF" w:rsidP="00056579">
            <w:r>
              <w:t xml:space="preserve">George Orwell, </w:t>
            </w:r>
            <w:hyperlink r:id="rId216" w:history="1">
              <w:r w:rsidRPr="00604415">
                <w:rPr>
                  <w:rStyle w:val="Lienhypertexte"/>
                  <w:i/>
                  <w:iCs/>
                </w:rPr>
                <w:t>La Ferme des animaux</w:t>
              </w:r>
            </w:hyperlink>
            <w:r>
              <w:t xml:space="preserve"> (1945)</w:t>
            </w:r>
          </w:p>
          <w:p w14:paraId="5D577E15" w14:textId="77777777" w:rsidR="00A21F97" w:rsidRDefault="00BF04BF" w:rsidP="00056579">
            <w:r>
              <w:t xml:space="preserve">Vercors, </w:t>
            </w:r>
            <w:r w:rsidRPr="00A21F97">
              <w:rPr>
                <w:i/>
                <w:iCs/>
              </w:rPr>
              <w:t xml:space="preserve">Les Animaux dénaturés </w:t>
            </w:r>
            <w:r>
              <w:t>(1952)</w:t>
            </w:r>
          </w:p>
          <w:p w14:paraId="008CC7F2" w14:textId="77777777" w:rsidR="00D2565E" w:rsidRDefault="00BF04BF" w:rsidP="00056579">
            <w:r>
              <w:t xml:space="preserve">C. Lévi-Strauss, </w:t>
            </w:r>
            <w:r w:rsidRPr="00A21F97">
              <w:rPr>
                <w:i/>
                <w:iCs/>
              </w:rPr>
              <w:t>Tristes Tropiques</w:t>
            </w:r>
            <w:r>
              <w:t xml:space="preserve"> (1955)</w:t>
            </w:r>
          </w:p>
          <w:p w14:paraId="33DF3A00" w14:textId="77777777" w:rsidR="00D2565E" w:rsidRDefault="00BF04BF" w:rsidP="00056579">
            <w:r>
              <w:t xml:space="preserve">T. s. Kuhn, </w:t>
            </w:r>
            <w:r w:rsidRPr="00D2565E">
              <w:rPr>
                <w:i/>
                <w:iCs/>
              </w:rPr>
              <w:t>La Structure des révolutions scientifiques</w:t>
            </w:r>
            <w:r>
              <w:t xml:space="preserve"> (1962)</w:t>
            </w:r>
          </w:p>
          <w:p w14:paraId="15C0D67D" w14:textId="6BF4A4FB" w:rsidR="00BF04BF" w:rsidRDefault="00BF04BF" w:rsidP="00056579">
            <w:r>
              <w:t xml:space="preserve">Nicolas Bouvier, </w:t>
            </w:r>
            <w:r w:rsidRPr="00D2565E">
              <w:rPr>
                <w:i/>
                <w:iCs/>
              </w:rPr>
              <w:t>L’Usage du monde</w:t>
            </w:r>
            <w:r>
              <w:t xml:space="preserve"> (1963)</w:t>
            </w:r>
          </w:p>
        </w:tc>
      </w:tr>
    </w:tbl>
    <w:p w14:paraId="3E29CCFE" w14:textId="77777777" w:rsidR="00BF04BF" w:rsidRDefault="00BF04BF"/>
    <w:p w14:paraId="64AA033A" w14:textId="5D28A4A0" w:rsidR="00BF04BF" w:rsidRDefault="00F7439E" w:rsidP="00F7439E">
      <w:pPr>
        <w:rPr>
          <w:sz w:val="20"/>
          <w:szCs w:val="20"/>
        </w:rPr>
      </w:pPr>
      <w:r>
        <w:t xml:space="preserve">* </w:t>
      </w:r>
      <w:r w:rsidRPr="00F7439E">
        <w:rPr>
          <w:sz w:val="20"/>
          <w:szCs w:val="20"/>
        </w:rPr>
        <w:t xml:space="preserve">Indique les </w:t>
      </w:r>
      <w:r w:rsidRPr="00F7439E">
        <w:rPr>
          <w:rFonts w:cstheme="minorHAnsi"/>
          <w:sz w:val="20"/>
          <w:szCs w:val="20"/>
        </w:rPr>
        <w:t>œ</w:t>
      </w:r>
      <w:r w:rsidRPr="00F7439E">
        <w:rPr>
          <w:sz w:val="20"/>
          <w:szCs w:val="20"/>
        </w:rPr>
        <w:t>uvres dont le texte est disponible sur des portails</w:t>
      </w:r>
      <w:r>
        <w:rPr>
          <w:sz w:val="20"/>
          <w:szCs w:val="20"/>
        </w:rPr>
        <w:t xml:space="preserve"> coopératifs.</w:t>
      </w:r>
      <w:r w:rsidR="00596414">
        <w:rPr>
          <w:sz w:val="20"/>
          <w:szCs w:val="20"/>
        </w:rPr>
        <w:t xml:space="preserve"> Cela suppose une attention plus grande encore à la qualité du texte proposé, mais permet néanmoins une première approche transversale des textes pour faire des choix. </w:t>
      </w:r>
    </w:p>
    <w:p w14:paraId="7B407C31" w14:textId="73E95D7B" w:rsidR="0007439B" w:rsidRDefault="0007439B" w:rsidP="00F7439E">
      <w:pPr>
        <w:rPr>
          <w:sz w:val="20"/>
          <w:szCs w:val="20"/>
        </w:rPr>
      </w:pPr>
    </w:p>
    <w:p w14:paraId="5AB43749" w14:textId="4EB9D23F" w:rsidR="0007439B" w:rsidRDefault="0007439B" w:rsidP="00F7439E">
      <w:pPr>
        <w:rPr>
          <w:sz w:val="20"/>
          <w:szCs w:val="20"/>
        </w:rPr>
      </w:pPr>
    </w:p>
    <w:p w14:paraId="2B27612F" w14:textId="6B8BBA45" w:rsidR="00925230" w:rsidRDefault="0007439B" w:rsidP="00F7439E">
      <w:pPr>
        <w:rPr>
          <w:sz w:val="20"/>
          <w:szCs w:val="20"/>
        </w:rPr>
      </w:pPr>
      <w:r w:rsidRPr="0007439B">
        <w:rPr>
          <w:b/>
          <w:bCs/>
          <w:sz w:val="20"/>
          <w:szCs w:val="20"/>
        </w:rPr>
        <w:t xml:space="preserve">Texte de présentation </w:t>
      </w:r>
    </w:p>
    <w:p w14:paraId="389E356F" w14:textId="31F1D617" w:rsidR="00977039" w:rsidRDefault="00925230" w:rsidP="00F7439E">
      <w:pPr>
        <w:rPr>
          <w:sz w:val="20"/>
          <w:szCs w:val="20"/>
        </w:rPr>
      </w:pPr>
      <w:r>
        <w:rPr>
          <w:sz w:val="20"/>
          <w:szCs w:val="20"/>
        </w:rPr>
        <w:t>En profitant des possibilités que donne le numérique aujourd’hui, n</w:t>
      </w:r>
      <w:r w:rsidR="0007439B" w:rsidRPr="0007439B">
        <w:rPr>
          <w:sz w:val="20"/>
          <w:szCs w:val="20"/>
        </w:rPr>
        <w:t xml:space="preserve">ous avons </w:t>
      </w:r>
      <w:r w:rsidR="00FC3876">
        <w:rPr>
          <w:sz w:val="20"/>
          <w:szCs w:val="20"/>
        </w:rPr>
        <w:t>souhaité</w:t>
      </w:r>
      <w:r>
        <w:rPr>
          <w:sz w:val="20"/>
          <w:szCs w:val="20"/>
        </w:rPr>
        <w:t xml:space="preserve"> transformer</w:t>
      </w:r>
      <w:r w:rsidR="0007439B" w:rsidRPr="0007439B">
        <w:rPr>
          <w:sz w:val="20"/>
          <w:szCs w:val="20"/>
        </w:rPr>
        <w:t xml:space="preserve"> </w:t>
      </w:r>
      <w:r>
        <w:rPr>
          <w:sz w:val="20"/>
          <w:szCs w:val="20"/>
        </w:rPr>
        <w:t>l</w:t>
      </w:r>
      <w:r w:rsidR="0007439B" w:rsidRPr="0007439B">
        <w:rPr>
          <w:sz w:val="20"/>
          <w:szCs w:val="20"/>
        </w:rPr>
        <w:t xml:space="preserve">es listes </w:t>
      </w:r>
      <w:r w:rsidR="0007439B">
        <w:rPr>
          <w:sz w:val="20"/>
          <w:szCs w:val="20"/>
        </w:rPr>
        <w:t>proposées par les programmes</w:t>
      </w:r>
      <w:r>
        <w:rPr>
          <w:sz w:val="20"/>
          <w:szCs w:val="20"/>
        </w:rPr>
        <w:t xml:space="preserve"> en un </w:t>
      </w:r>
      <w:r w:rsidRPr="00925230">
        <w:rPr>
          <w:b/>
          <w:bCs/>
          <w:sz w:val="20"/>
          <w:szCs w:val="20"/>
        </w:rPr>
        <w:t>vaste document exploratoi</w:t>
      </w:r>
      <w:r w:rsidR="00693717">
        <w:rPr>
          <w:b/>
          <w:bCs/>
          <w:sz w:val="20"/>
          <w:szCs w:val="20"/>
        </w:rPr>
        <w:t>re</w:t>
      </w:r>
      <w:r>
        <w:rPr>
          <w:sz w:val="20"/>
          <w:szCs w:val="20"/>
        </w:rPr>
        <w:t>.</w:t>
      </w:r>
      <w:r w:rsidR="00FC3876">
        <w:rPr>
          <w:sz w:val="20"/>
          <w:szCs w:val="20"/>
        </w:rPr>
        <w:t xml:space="preserve"> </w:t>
      </w:r>
      <w:r w:rsidRPr="00FC3876">
        <w:rPr>
          <w:sz w:val="20"/>
          <w:szCs w:val="20"/>
        </w:rPr>
        <w:t>Pour la</w:t>
      </w:r>
      <w:r w:rsidRPr="005E0F5B">
        <w:rPr>
          <w:b/>
          <w:bCs/>
          <w:sz w:val="20"/>
          <w:szCs w:val="20"/>
        </w:rPr>
        <w:t xml:space="preserve"> grande majorité des références citées</w:t>
      </w:r>
      <w:r w:rsidR="00FC3876">
        <w:rPr>
          <w:b/>
          <w:bCs/>
          <w:sz w:val="20"/>
          <w:szCs w:val="20"/>
        </w:rPr>
        <w:t xml:space="preserve"> </w:t>
      </w:r>
      <w:r w:rsidR="00FC3876" w:rsidRPr="00FC3876">
        <w:rPr>
          <w:sz w:val="20"/>
          <w:szCs w:val="20"/>
        </w:rPr>
        <w:t>dans la « bibliographie indicative »</w:t>
      </w:r>
      <w:r>
        <w:rPr>
          <w:sz w:val="20"/>
          <w:szCs w:val="20"/>
        </w:rPr>
        <w:t xml:space="preserve">, il a été possible de proposer </w:t>
      </w:r>
      <w:r w:rsidRPr="005E0F5B">
        <w:rPr>
          <w:b/>
          <w:bCs/>
          <w:sz w:val="20"/>
          <w:szCs w:val="20"/>
        </w:rPr>
        <w:t>une édition en ligne</w:t>
      </w:r>
      <w:r>
        <w:rPr>
          <w:sz w:val="20"/>
          <w:szCs w:val="20"/>
        </w:rPr>
        <w:t xml:space="preserve">. </w:t>
      </w:r>
      <w:r w:rsidR="00FC3876">
        <w:rPr>
          <w:sz w:val="20"/>
          <w:szCs w:val="20"/>
        </w:rPr>
        <w:br/>
      </w:r>
      <w:r w:rsidR="00693717">
        <w:rPr>
          <w:sz w:val="20"/>
          <w:szCs w:val="20"/>
        </w:rPr>
        <w:t>Nous attirons l’attention sur le fait que nous sommes tributaires de l’offre numérique. D’un texte à l’autre et d’un auteur à l’autre, les éditions et les traductions (pour les textes antiques et les quelques références de littérature étrangère) peuvent être anciennes, obsolète</w:t>
      </w:r>
      <w:r w:rsidR="005E0F5B">
        <w:rPr>
          <w:sz w:val="20"/>
          <w:szCs w:val="20"/>
        </w:rPr>
        <w:t>s</w:t>
      </w:r>
      <w:r w:rsidR="00693717">
        <w:rPr>
          <w:sz w:val="20"/>
          <w:szCs w:val="20"/>
        </w:rPr>
        <w:t xml:space="preserve"> quant à la démarche et aux exigences </w:t>
      </w:r>
      <w:r w:rsidR="005E0F5B">
        <w:rPr>
          <w:sz w:val="20"/>
          <w:szCs w:val="20"/>
        </w:rPr>
        <w:t>scientifiques qui sont les nôtres aujourd’hui</w:t>
      </w:r>
      <w:r w:rsidR="00FC3876">
        <w:rPr>
          <w:sz w:val="20"/>
          <w:szCs w:val="20"/>
        </w:rPr>
        <w:t xml:space="preserve">. Nous avons privilégié, dans la mesure du possible et dans cet ordre, les éditions numériques ou numérisées sur le </w:t>
      </w:r>
      <w:hyperlink r:id="rId217" w:history="1">
        <w:r w:rsidR="00FC3876" w:rsidRPr="007A1F37">
          <w:rPr>
            <w:rStyle w:val="Lienhypertexte"/>
            <w:sz w:val="20"/>
            <w:szCs w:val="20"/>
          </w:rPr>
          <w:t>site Gallica</w:t>
        </w:r>
      </w:hyperlink>
      <w:r w:rsidR="00FC3876">
        <w:rPr>
          <w:sz w:val="20"/>
          <w:szCs w:val="20"/>
        </w:rPr>
        <w:t xml:space="preserve"> de la Bibliothèque Nationale, sur les Bibliothèques numériques universitaires</w:t>
      </w:r>
      <w:r w:rsidR="007A1F37">
        <w:rPr>
          <w:sz w:val="20"/>
          <w:szCs w:val="20"/>
        </w:rPr>
        <w:t xml:space="preserve"> canadiennes ou américaines, des instituts d’éditions en ligne, souvent d’initiative privée ou associative à l’origine,</w:t>
      </w:r>
      <w:r w:rsidR="00FC3876">
        <w:rPr>
          <w:sz w:val="20"/>
          <w:szCs w:val="20"/>
        </w:rPr>
        <w:t xml:space="preserve"> tels </w:t>
      </w:r>
      <w:r w:rsidR="007A1F37">
        <w:rPr>
          <w:sz w:val="20"/>
          <w:szCs w:val="20"/>
        </w:rPr>
        <w:t xml:space="preserve">la </w:t>
      </w:r>
      <w:hyperlink r:id="rId218" w:history="1">
        <w:r w:rsidR="007A1F37" w:rsidRPr="007A1F37">
          <w:rPr>
            <w:rStyle w:val="Lienhypertexte"/>
            <w:sz w:val="20"/>
            <w:szCs w:val="20"/>
          </w:rPr>
          <w:t xml:space="preserve">Bibliothèque électronique </w:t>
        </w:r>
        <w:r w:rsidR="00FC3876" w:rsidRPr="007A1F37">
          <w:rPr>
            <w:rStyle w:val="Lienhypertexte"/>
            <w:sz w:val="20"/>
            <w:szCs w:val="20"/>
          </w:rPr>
          <w:t>de Québec</w:t>
        </w:r>
      </w:hyperlink>
      <w:r w:rsidR="00FC3876">
        <w:rPr>
          <w:sz w:val="20"/>
          <w:szCs w:val="20"/>
        </w:rPr>
        <w:t xml:space="preserve"> ou </w:t>
      </w:r>
      <w:r w:rsidR="007A1F37">
        <w:rPr>
          <w:sz w:val="20"/>
          <w:szCs w:val="20"/>
        </w:rPr>
        <w:t xml:space="preserve">la </w:t>
      </w:r>
      <w:hyperlink r:id="rId219" w:history="1">
        <w:r w:rsidR="007A1F37" w:rsidRPr="007A1F37">
          <w:rPr>
            <w:rStyle w:val="Lienhypertexte"/>
            <w:sz w:val="20"/>
            <w:szCs w:val="20"/>
          </w:rPr>
          <w:t>Bibliothèque numérique romande</w:t>
        </w:r>
      </w:hyperlink>
      <w:r w:rsidR="00FC3876">
        <w:rPr>
          <w:sz w:val="20"/>
          <w:szCs w:val="20"/>
        </w:rPr>
        <w:t>. Pour les textes</w:t>
      </w:r>
      <w:r w:rsidR="00977039">
        <w:rPr>
          <w:sz w:val="20"/>
          <w:szCs w:val="20"/>
        </w:rPr>
        <w:t xml:space="preserve"> </w:t>
      </w:r>
      <w:r w:rsidR="00FC3876">
        <w:rPr>
          <w:sz w:val="20"/>
          <w:szCs w:val="20"/>
        </w:rPr>
        <w:t>de l’antiquité grecque et latine, les liens renvoient soit aux sites de textes en ligne</w:t>
      </w:r>
      <w:r w:rsidR="00FC3876" w:rsidRPr="00977039">
        <w:rPr>
          <w:i/>
          <w:iCs/>
          <w:sz w:val="20"/>
          <w:szCs w:val="20"/>
        </w:rPr>
        <w:t xml:space="preserve"> </w:t>
      </w:r>
      <w:hyperlink r:id="rId220" w:history="1">
        <w:r w:rsidR="00977039" w:rsidRPr="00D30037">
          <w:rPr>
            <w:rStyle w:val="Lienhypertexte"/>
            <w:i/>
            <w:iCs/>
            <w:sz w:val="20"/>
            <w:szCs w:val="20"/>
          </w:rPr>
          <w:t>Itinera Electronica</w:t>
        </w:r>
      </w:hyperlink>
      <w:r w:rsidR="00977039" w:rsidRPr="00977039">
        <w:rPr>
          <w:i/>
          <w:iCs/>
          <w:sz w:val="20"/>
          <w:szCs w:val="20"/>
        </w:rPr>
        <w:t xml:space="preserve"> </w:t>
      </w:r>
      <w:r w:rsidR="00977039">
        <w:rPr>
          <w:sz w:val="20"/>
          <w:szCs w:val="20"/>
        </w:rPr>
        <w:t xml:space="preserve">et </w:t>
      </w:r>
      <w:hyperlink r:id="rId221" w:history="1">
        <w:proofErr w:type="spellStart"/>
        <w:r w:rsidR="00D30037" w:rsidRPr="00D30037">
          <w:rPr>
            <w:rStyle w:val="Lienhypertexte"/>
            <w:i/>
            <w:iCs/>
            <w:sz w:val="20"/>
            <w:szCs w:val="20"/>
          </w:rPr>
          <w:t>Ho</w:t>
        </w:r>
        <w:r w:rsidR="00977039" w:rsidRPr="00D30037">
          <w:rPr>
            <w:rStyle w:val="Lienhypertexte"/>
            <w:i/>
            <w:iCs/>
            <w:sz w:val="20"/>
            <w:szCs w:val="20"/>
          </w:rPr>
          <w:t>doi</w:t>
        </w:r>
        <w:proofErr w:type="spellEnd"/>
        <w:r w:rsidR="00977039" w:rsidRPr="00D30037">
          <w:rPr>
            <w:rStyle w:val="Lienhypertexte"/>
            <w:i/>
            <w:iCs/>
            <w:sz w:val="20"/>
            <w:szCs w:val="20"/>
          </w:rPr>
          <w:t xml:space="preserve"> </w:t>
        </w:r>
        <w:proofErr w:type="spellStart"/>
        <w:r w:rsidR="00977039" w:rsidRPr="00D30037">
          <w:rPr>
            <w:rStyle w:val="Lienhypertexte"/>
            <w:i/>
            <w:iCs/>
            <w:sz w:val="20"/>
            <w:szCs w:val="20"/>
          </w:rPr>
          <w:t>elektronik</w:t>
        </w:r>
        <w:r w:rsidR="00D30037" w:rsidRPr="00D30037">
          <w:rPr>
            <w:rStyle w:val="Lienhypertexte"/>
            <w:i/>
            <w:iCs/>
            <w:sz w:val="20"/>
            <w:szCs w:val="20"/>
          </w:rPr>
          <w:t>ai</w:t>
        </w:r>
        <w:proofErr w:type="spellEnd"/>
      </w:hyperlink>
      <w:r w:rsidR="00D30037">
        <w:rPr>
          <w:i/>
          <w:iCs/>
          <w:sz w:val="20"/>
          <w:szCs w:val="20"/>
        </w:rPr>
        <w:t xml:space="preserve"> </w:t>
      </w:r>
      <w:r w:rsidR="00FC3876">
        <w:rPr>
          <w:sz w:val="20"/>
          <w:szCs w:val="20"/>
        </w:rPr>
        <w:t xml:space="preserve">de l’Université de Louvain soit au site de </w:t>
      </w:r>
      <w:hyperlink r:id="rId222" w:history="1">
        <w:r w:rsidR="00FC3876" w:rsidRPr="00D30037">
          <w:rPr>
            <w:rStyle w:val="Lienhypertexte"/>
            <w:sz w:val="20"/>
            <w:szCs w:val="20"/>
          </w:rPr>
          <w:t>Remacle</w:t>
        </w:r>
      </w:hyperlink>
      <w:r w:rsidR="00977039">
        <w:rPr>
          <w:sz w:val="20"/>
          <w:szCs w:val="20"/>
        </w:rPr>
        <w:t xml:space="preserve">, certes site </w:t>
      </w:r>
      <w:proofErr w:type="spellStart"/>
      <w:r w:rsidR="00977039">
        <w:rPr>
          <w:sz w:val="20"/>
          <w:szCs w:val="20"/>
        </w:rPr>
        <w:t>perso</w:t>
      </w:r>
      <w:r w:rsidR="007A1F37">
        <w:rPr>
          <w:sz w:val="20"/>
          <w:szCs w:val="20"/>
        </w:rPr>
        <w:t>n</w:t>
      </w:r>
      <w:r w:rsidR="00977039">
        <w:rPr>
          <w:sz w:val="20"/>
          <w:szCs w:val="20"/>
        </w:rPr>
        <w:t>nnel</w:t>
      </w:r>
      <w:proofErr w:type="spellEnd"/>
      <w:r w:rsidR="00977039">
        <w:rPr>
          <w:sz w:val="20"/>
          <w:szCs w:val="20"/>
        </w:rPr>
        <w:t xml:space="preserve">, mais d’un auteur qui a fait un gros travail de recensement et de numérisation des textes anciens, site bien connu des professeurs de lettres classiques auquel réfère l’Université de Louvain elle-même. </w:t>
      </w:r>
    </w:p>
    <w:p w14:paraId="49C395D9" w14:textId="53CDD4CE" w:rsidR="0007439B" w:rsidRDefault="00977039" w:rsidP="00F7439E">
      <w:pPr>
        <w:rPr>
          <w:sz w:val="20"/>
          <w:szCs w:val="20"/>
        </w:rPr>
      </w:pPr>
      <w:r>
        <w:rPr>
          <w:sz w:val="20"/>
          <w:szCs w:val="20"/>
        </w:rPr>
        <w:t xml:space="preserve">L’ensemble obtenu est de ce point de vue un peu disparate. Mais c’est une chose de pouvoir accéder à un texte en son entier, « dans son jus », pour découvrir ce qu’il est et le contenu qu’il propose, une autre de proposer un texte précis pour une étude minutieuse du texte. </w:t>
      </w:r>
      <w:r>
        <w:rPr>
          <w:sz w:val="20"/>
          <w:szCs w:val="20"/>
        </w:rPr>
        <w:br/>
        <w:t xml:space="preserve">Nous laissons à l’initiative des professeurs le nécessaire travail de vérification et de contrôle de l’édition pour les extraits spécifiques qui seront retenus pour l’étude littéraire. </w:t>
      </w:r>
      <w:r>
        <w:rPr>
          <w:sz w:val="20"/>
          <w:szCs w:val="20"/>
        </w:rPr>
        <w:br/>
        <w:t xml:space="preserve">Notons que dans le cadre d’un enseignement de spécialités, « Humanités, Littérature et Philosophie », </w:t>
      </w:r>
      <w:r w:rsidR="007A1F37">
        <w:rPr>
          <w:sz w:val="20"/>
          <w:szCs w:val="20"/>
        </w:rPr>
        <w:t xml:space="preserve">la réflexion sur ce qu’est l’édition d’un texte, une approche de l’histoire d’un texte, </w:t>
      </w:r>
      <w:r w:rsidR="00D30037">
        <w:rPr>
          <w:sz w:val="20"/>
          <w:szCs w:val="20"/>
        </w:rPr>
        <w:t xml:space="preserve">l’accès à des éditions anciennes reste une expérience formatrice. </w:t>
      </w:r>
    </w:p>
    <w:p w14:paraId="659EA825" w14:textId="223D12B1" w:rsidR="00FC3876" w:rsidRDefault="00D30037" w:rsidP="00F7439E">
      <w:pPr>
        <w:rPr>
          <w:sz w:val="20"/>
          <w:szCs w:val="20"/>
        </w:rPr>
      </w:pPr>
      <w:r>
        <w:rPr>
          <w:sz w:val="20"/>
          <w:szCs w:val="20"/>
        </w:rPr>
        <w:t>Ces précautions prises</w:t>
      </w:r>
      <w:r w:rsidR="00FC3876">
        <w:rPr>
          <w:sz w:val="20"/>
          <w:szCs w:val="20"/>
        </w:rPr>
        <w:t xml:space="preserve">, une telle anthologie interactive </w:t>
      </w:r>
      <w:r>
        <w:rPr>
          <w:sz w:val="20"/>
          <w:szCs w:val="20"/>
        </w:rPr>
        <w:t xml:space="preserve">garde tout son </w:t>
      </w:r>
      <w:r w:rsidR="00FC3876">
        <w:rPr>
          <w:sz w:val="20"/>
          <w:szCs w:val="20"/>
        </w:rPr>
        <w:t>intérêt</w:t>
      </w:r>
      <w:r>
        <w:rPr>
          <w:sz w:val="20"/>
          <w:szCs w:val="20"/>
        </w:rPr>
        <w:t>.</w:t>
      </w:r>
    </w:p>
    <w:p w14:paraId="34E672EB" w14:textId="281FDF80" w:rsidR="00FC3876" w:rsidRPr="00D30037" w:rsidRDefault="00FC3876" w:rsidP="00F7439E">
      <w:pPr>
        <w:rPr>
          <w:sz w:val="20"/>
          <w:szCs w:val="20"/>
        </w:rPr>
      </w:pPr>
      <w:r>
        <w:rPr>
          <w:sz w:val="20"/>
          <w:szCs w:val="20"/>
        </w:rPr>
        <w:lastRenderedPageBreak/>
        <w:t xml:space="preserve">Les professeurs ont ainsi à leur disposition une </w:t>
      </w:r>
      <w:r w:rsidRPr="005E0F5B">
        <w:rPr>
          <w:b/>
          <w:bCs/>
          <w:sz w:val="20"/>
          <w:szCs w:val="20"/>
        </w:rPr>
        <w:t>large anthologie thématique</w:t>
      </w:r>
      <w:r>
        <w:rPr>
          <w:sz w:val="20"/>
          <w:szCs w:val="20"/>
        </w:rPr>
        <w:t xml:space="preserve"> qu’ils peuvent parcourir à loisir depuis leur bureau. </w:t>
      </w:r>
      <w:r w:rsidR="00D30037">
        <w:rPr>
          <w:sz w:val="20"/>
          <w:szCs w:val="20"/>
        </w:rPr>
        <w:br/>
        <w:t xml:space="preserve">L’édition numérique de tous ces textes autorise une </w:t>
      </w:r>
      <w:r w:rsidR="00D30037" w:rsidRPr="00D30037">
        <w:rPr>
          <w:b/>
          <w:bCs/>
          <w:sz w:val="20"/>
          <w:szCs w:val="20"/>
        </w:rPr>
        <w:t>recherche thématique transversale</w:t>
      </w:r>
      <w:r w:rsidR="00D30037">
        <w:rPr>
          <w:sz w:val="20"/>
          <w:szCs w:val="20"/>
        </w:rPr>
        <w:t xml:space="preserve">. En utilisant la fonction </w:t>
      </w:r>
      <w:r w:rsidR="00D30037" w:rsidRPr="00D30037">
        <w:rPr>
          <w:b/>
          <w:bCs/>
          <w:sz w:val="20"/>
          <w:szCs w:val="20"/>
        </w:rPr>
        <w:t>ctrl F</w:t>
      </w:r>
      <w:r w:rsidR="00D30037">
        <w:rPr>
          <w:sz w:val="20"/>
          <w:szCs w:val="20"/>
        </w:rPr>
        <w:t xml:space="preserve"> vous pouvez opérer une recherche plein texte autour d’un personnage, d’un lieu, d’une notion. Une méthode efficace pour constituer un vaste groupement de textes thématique et pour découvrir des textes auxquels on n’aurait pas pensé d’entrée. </w:t>
      </w:r>
      <w:r w:rsidR="00D30037">
        <w:rPr>
          <w:sz w:val="20"/>
          <w:szCs w:val="20"/>
        </w:rPr>
        <w:br/>
        <w:t>On peut imaginer</w:t>
      </w:r>
      <w:r w:rsidR="00097881">
        <w:rPr>
          <w:sz w:val="20"/>
          <w:szCs w:val="20"/>
        </w:rPr>
        <w:t xml:space="preserve">, peut-être sur des œuvres ou dans des extraits présélectionnés, </w:t>
      </w:r>
      <w:r w:rsidR="00D30037">
        <w:rPr>
          <w:sz w:val="20"/>
          <w:szCs w:val="20"/>
        </w:rPr>
        <w:t>faire fair</w:t>
      </w:r>
      <w:r w:rsidR="00097881">
        <w:rPr>
          <w:sz w:val="20"/>
          <w:szCs w:val="20"/>
        </w:rPr>
        <w:t xml:space="preserve">e, en salle informatique, un travail équivalent aux élèves </w:t>
      </w:r>
      <w:proofErr w:type="gramStart"/>
      <w:r w:rsidR="00097881">
        <w:rPr>
          <w:sz w:val="20"/>
          <w:szCs w:val="20"/>
        </w:rPr>
        <w:t>de façon à ce</w:t>
      </w:r>
      <w:proofErr w:type="gramEnd"/>
      <w:r w:rsidR="00097881">
        <w:rPr>
          <w:sz w:val="20"/>
          <w:szCs w:val="20"/>
        </w:rPr>
        <w:t xml:space="preserve"> qu’ils élaborent, individuellement ou collaborativement, leur propre groupement de textes.</w:t>
      </w:r>
      <w:r>
        <w:rPr>
          <w:sz w:val="20"/>
          <w:szCs w:val="20"/>
        </w:rPr>
        <w:br/>
      </w:r>
      <w:r>
        <w:rPr>
          <w:sz w:val="20"/>
          <w:szCs w:val="20"/>
        </w:rPr>
        <w:br/>
        <w:t xml:space="preserve">- </w:t>
      </w:r>
    </w:p>
    <w:sectPr w:rsidR="00FC3876" w:rsidRPr="00D30037" w:rsidSect="006F5295">
      <w:pgSz w:w="11906" w:h="16838"/>
      <w:pgMar w:top="851"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8ADA" w14:textId="77777777" w:rsidR="00904BBC" w:rsidRDefault="00904BBC" w:rsidP="00C55778">
      <w:pPr>
        <w:spacing w:after="0" w:line="240" w:lineRule="auto"/>
      </w:pPr>
      <w:r>
        <w:separator/>
      </w:r>
    </w:p>
  </w:endnote>
  <w:endnote w:type="continuationSeparator" w:id="0">
    <w:p w14:paraId="0B5E75AF" w14:textId="77777777" w:rsidR="00904BBC" w:rsidRDefault="00904BBC" w:rsidP="00C5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02DA" w14:textId="77777777" w:rsidR="00904BBC" w:rsidRDefault="00904BBC" w:rsidP="00C55778">
      <w:pPr>
        <w:spacing w:after="0" w:line="240" w:lineRule="auto"/>
      </w:pPr>
      <w:r>
        <w:separator/>
      </w:r>
    </w:p>
  </w:footnote>
  <w:footnote w:type="continuationSeparator" w:id="0">
    <w:p w14:paraId="071D1945" w14:textId="77777777" w:rsidR="00904BBC" w:rsidRDefault="00904BBC" w:rsidP="00C55778">
      <w:pPr>
        <w:spacing w:after="0" w:line="240" w:lineRule="auto"/>
      </w:pPr>
      <w:r>
        <w:continuationSeparator/>
      </w:r>
    </w:p>
  </w:footnote>
  <w:footnote w:id="1">
    <w:p w14:paraId="524A609F" w14:textId="77777777" w:rsidR="00FC3876" w:rsidRPr="001938C4" w:rsidRDefault="00FC3876">
      <w:pPr>
        <w:pStyle w:val="Notedebasdepage"/>
        <w:rPr>
          <w:sz w:val="16"/>
          <w:szCs w:val="16"/>
        </w:rPr>
      </w:pPr>
      <w:r w:rsidRPr="001938C4">
        <w:rPr>
          <w:rStyle w:val="Appelnotedebasdep"/>
          <w:sz w:val="16"/>
          <w:szCs w:val="16"/>
        </w:rPr>
        <w:footnoteRef/>
      </w:r>
      <w:r w:rsidRPr="001938C4">
        <w:rPr>
          <w:sz w:val="16"/>
          <w:szCs w:val="16"/>
        </w:rPr>
        <w:t xml:space="preserve"> </w:t>
      </w:r>
      <w:r w:rsidRPr="001938C4">
        <w:rPr>
          <w:rFonts w:cstheme="minorHAnsi"/>
          <w:color w:val="222222"/>
          <w:sz w:val="16"/>
          <w:szCs w:val="16"/>
          <w:shd w:val="clear" w:color="auto" w:fill="FFFFFF"/>
        </w:rPr>
        <w:t xml:space="preserve">KOOPMANS </w:t>
      </w:r>
      <w:proofErr w:type="spellStart"/>
      <w:r w:rsidRPr="001938C4">
        <w:rPr>
          <w:rFonts w:cstheme="minorHAnsi"/>
          <w:color w:val="222222"/>
          <w:sz w:val="16"/>
          <w:szCs w:val="16"/>
          <w:shd w:val="clear" w:color="auto" w:fill="FFFFFF"/>
        </w:rPr>
        <w:t>Jelle</w:t>
      </w:r>
      <w:proofErr w:type="spellEnd"/>
      <w:r w:rsidRPr="001938C4">
        <w:rPr>
          <w:rFonts w:cstheme="minorHAnsi"/>
          <w:color w:val="222222"/>
          <w:sz w:val="16"/>
          <w:szCs w:val="16"/>
          <w:shd w:val="clear" w:color="auto" w:fill="FFFFFF"/>
        </w:rPr>
        <w:t>, </w:t>
      </w:r>
      <w:r w:rsidRPr="001938C4">
        <w:rPr>
          <w:rFonts w:cstheme="minorHAnsi"/>
          <w:i/>
          <w:iCs/>
          <w:color w:val="222222"/>
          <w:sz w:val="16"/>
          <w:szCs w:val="16"/>
          <w:shd w:val="clear" w:color="auto" w:fill="FFFFFF"/>
        </w:rPr>
        <w:t>Recueil de Sermons joyeux, Éditions Droz</w:t>
      </w:r>
      <w:r w:rsidRPr="001938C4">
        <w:rPr>
          <w:rFonts w:cstheme="minorHAnsi"/>
          <w:color w:val="222222"/>
          <w:sz w:val="16"/>
          <w:szCs w:val="16"/>
          <w:shd w:val="clear" w:color="auto" w:fill="FFFFFF"/>
        </w:rPr>
        <w:t>, 1988, 668p.</w:t>
      </w:r>
    </w:p>
  </w:footnote>
  <w:footnote w:id="2">
    <w:p w14:paraId="410E0B54" w14:textId="76F2A325" w:rsidR="00FC3876" w:rsidRPr="00725B5B" w:rsidRDefault="00FC3876">
      <w:pPr>
        <w:pStyle w:val="Notedebasdepage"/>
        <w:rPr>
          <w:i/>
          <w:iCs/>
          <w:sz w:val="16"/>
          <w:szCs w:val="16"/>
        </w:rPr>
      </w:pPr>
      <w:r w:rsidRPr="00725B5B">
        <w:rPr>
          <w:rStyle w:val="Appelnotedebasdep"/>
          <w:sz w:val="16"/>
          <w:szCs w:val="16"/>
        </w:rPr>
        <w:footnoteRef/>
      </w:r>
      <w:r w:rsidRPr="00725B5B">
        <w:rPr>
          <w:sz w:val="16"/>
          <w:szCs w:val="16"/>
        </w:rPr>
        <w:t xml:space="preserve"> Lire </w:t>
      </w:r>
      <w:hyperlink r:id="rId1" w:history="1">
        <w:r w:rsidRPr="00725B5B">
          <w:rPr>
            <w:rStyle w:val="Lienhypertexte"/>
            <w:i/>
            <w:iCs/>
            <w:sz w:val="16"/>
            <w:szCs w:val="16"/>
          </w:rPr>
          <w:t>l’Iliade</w:t>
        </w:r>
      </w:hyperlink>
      <w:r w:rsidRPr="00725B5B">
        <w:rPr>
          <w:sz w:val="16"/>
          <w:szCs w:val="16"/>
        </w:rPr>
        <w:t xml:space="preserve"> dans son intégralité</w:t>
      </w:r>
      <w:r>
        <w:rPr>
          <w:sz w:val="16"/>
          <w:szCs w:val="16"/>
        </w:rPr>
        <w:t xml:space="preserve"> sur le site </w:t>
      </w:r>
      <w:proofErr w:type="spellStart"/>
      <w:r>
        <w:rPr>
          <w:i/>
          <w:iCs/>
          <w:sz w:val="16"/>
          <w:szCs w:val="16"/>
        </w:rPr>
        <w:t>Atramenta</w:t>
      </w:r>
      <w:proofErr w:type="spellEnd"/>
      <w:r>
        <w:rPr>
          <w:i/>
          <w:iCs/>
          <w:sz w:val="16"/>
          <w:szCs w:val="16"/>
        </w:rPr>
        <w:t>.</w:t>
      </w:r>
    </w:p>
  </w:footnote>
  <w:footnote w:id="3">
    <w:p w14:paraId="0A69874F" w14:textId="77777777" w:rsidR="00FC3876" w:rsidRPr="001938C4" w:rsidRDefault="00FC3876">
      <w:pPr>
        <w:pStyle w:val="Notedebasdepage"/>
        <w:rPr>
          <w:sz w:val="16"/>
          <w:szCs w:val="16"/>
        </w:rPr>
      </w:pPr>
      <w:r w:rsidRPr="001938C4">
        <w:rPr>
          <w:rStyle w:val="Appelnotedebasdep"/>
          <w:sz w:val="16"/>
          <w:szCs w:val="16"/>
        </w:rPr>
        <w:footnoteRef/>
      </w:r>
      <w:r w:rsidRPr="001938C4">
        <w:rPr>
          <w:sz w:val="16"/>
          <w:szCs w:val="16"/>
        </w:rPr>
        <w:t xml:space="preserve"> Traduction de Leconte de </w:t>
      </w:r>
      <w:proofErr w:type="spellStart"/>
      <w:r w:rsidRPr="001938C4">
        <w:rPr>
          <w:sz w:val="16"/>
          <w:szCs w:val="16"/>
        </w:rPr>
        <w:t>Lisle</w:t>
      </w:r>
      <w:proofErr w:type="spellEnd"/>
      <w:r w:rsidRPr="001938C4">
        <w:rPr>
          <w:sz w:val="16"/>
          <w:szCs w:val="16"/>
        </w:rPr>
        <w:t xml:space="preserve"> (1866) – Publié sur le site </w:t>
      </w:r>
      <w:r w:rsidRPr="001938C4">
        <w:rPr>
          <w:i/>
          <w:iCs/>
          <w:sz w:val="16"/>
          <w:szCs w:val="16"/>
        </w:rPr>
        <w:t>mediterranees.net</w:t>
      </w:r>
    </w:p>
  </w:footnote>
  <w:footnote w:id="4">
    <w:p w14:paraId="0D78A97C" w14:textId="77777777" w:rsidR="00FC3876" w:rsidRPr="001938C4" w:rsidRDefault="00FC3876">
      <w:pPr>
        <w:pStyle w:val="Notedebasdepage"/>
        <w:rPr>
          <w:sz w:val="16"/>
          <w:szCs w:val="16"/>
        </w:rPr>
      </w:pPr>
      <w:r w:rsidRPr="001938C4">
        <w:rPr>
          <w:rStyle w:val="Appelnotedebasdep"/>
          <w:sz w:val="16"/>
          <w:szCs w:val="16"/>
        </w:rPr>
        <w:footnoteRef/>
      </w:r>
      <w:r w:rsidRPr="001938C4">
        <w:rPr>
          <w:sz w:val="16"/>
          <w:szCs w:val="16"/>
        </w:rPr>
        <w:t xml:space="preserve"> </w:t>
      </w:r>
      <w:r w:rsidRPr="001938C4">
        <w:rPr>
          <w:rFonts w:cstheme="minorHAnsi"/>
          <w:sz w:val="16"/>
          <w:szCs w:val="16"/>
        </w:rPr>
        <w:t>É</w:t>
      </w:r>
      <w:r w:rsidRPr="001938C4">
        <w:rPr>
          <w:sz w:val="16"/>
          <w:szCs w:val="16"/>
        </w:rPr>
        <w:t>légie sur le bon gouvernement [</w:t>
      </w:r>
      <w:proofErr w:type="spellStart"/>
      <w:r w:rsidRPr="001938C4">
        <w:rPr>
          <w:i/>
          <w:iCs/>
          <w:sz w:val="16"/>
          <w:szCs w:val="16"/>
        </w:rPr>
        <w:t>eunomia</w:t>
      </w:r>
      <w:proofErr w:type="spellEnd"/>
      <w:r w:rsidRPr="001938C4">
        <w:rPr>
          <w:sz w:val="16"/>
          <w:szCs w:val="16"/>
        </w:rPr>
        <w:t>]</w:t>
      </w:r>
      <w:r>
        <w:rPr>
          <w:sz w:val="16"/>
          <w:szCs w:val="16"/>
        </w:rPr>
        <w:t xml:space="preserve"> (Fr.4 W. = 3 D.</w:t>
      </w:r>
    </w:p>
  </w:footnote>
  <w:footnote w:id="5">
    <w:p w14:paraId="3FA9D364" w14:textId="08A3DC18" w:rsidR="00FC3876" w:rsidRDefault="00FC3876">
      <w:pPr>
        <w:pStyle w:val="Notedebasdepage"/>
      </w:pPr>
      <w:r w:rsidRPr="00725B5B">
        <w:rPr>
          <w:rStyle w:val="Appelnotedebasdep"/>
          <w:sz w:val="16"/>
          <w:szCs w:val="16"/>
        </w:rPr>
        <w:footnoteRef/>
      </w:r>
      <w:r>
        <w:t xml:space="preserve"> </w:t>
      </w:r>
      <w:hyperlink r:id="rId2" w:history="1">
        <w:r w:rsidRPr="00521E80">
          <w:rPr>
            <w:rStyle w:val="Lienhypertexte"/>
            <w:sz w:val="16"/>
            <w:szCs w:val="16"/>
          </w:rPr>
          <w:t>Télécharger l’œuvre numérisée</w:t>
        </w:r>
      </w:hyperlink>
      <w:r w:rsidRPr="00521E80">
        <w:rPr>
          <w:sz w:val="16"/>
          <w:szCs w:val="16"/>
        </w:rPr>
        <w:t xml:space="preserve">, au format </w:t>
      </w:r>
      <w:proofErr w:type="spellStart"/>
      <w:r w:rsidRPr="00521E80">
        <w:rPr>
          <w:sz w:val="16"/>
          <w:szCs w:val="16"/>
        </w:rPr>
        <w:t>pdf</w:t>
      </w:r>
      <w:proofErr w:type="spellEnd"/>
      <w:r w:rsidRPr="00521E80">
        <w:rPr>
          <w:sz w:val="16"/>
          <w:szCs w:val="16"/>
        </w:rPr>
        <w:t>, sur le site de l’Université Heinrich Heine de Düsseldorf.</w:t>
      </w:r>
    </w:p>
  </w:footnote>
  <w:footnote w:id="6">
    <w:p w14:paraId="72757938" w14:textId="73AC4B94" w:rsidR="00FC3876" w:rsidRPr="008E3C00" w:rsidRDefault="00FC3876">
      <w:pPr>
        <w:pStyle w:val="Notedebasdepage"/>
        <w:rPr>
          <w:sz w:val="16"/>
          <w:szCs w:val="16"/>
        </w:rPr>
      </w:pPr>
      <w:r w:rsidRPr="008E3C00">
        <w:rPr>
          <w:rStyle w:val="Appelnotedebasdep"/>
          <w:sz w:val="16"/>
          <w:szCs w:val="16"/>
        </w:rPr>
        <w:footnoteRef/>
      </w:r>
      <w:r w:rsidRPr="008E3C00">
        <w:rPr>
          <w:sz w:val="16"/>
          <w:szCs w:val="16"/>
        </w:rPr>
        <w:t xml:space="preserve"> Traduction en français dans la version de Leconte de </w:t>
      </w:r>
      <w:proofErr w:type="spellStart"/>
      <w:r w:rsidRPr="008E3C00">
        <w:rPr>
          <w:sz w:val="16"/>
          <w:szCs w:val="16"/>
        </w:rPr>
        <w:t>Lisle</w:t>
      </w:r>
      <w:proofErr w:type="spellEnd"/>
      <w:r w:rsidRPr="008E3C00">
        <w:rPr>
          <w:sz w:val="16"/>
          <w:szCs w:val="16"/>
        </w:rPr>
        <w:t xml:space="preserve"> accessible aussi sur le </w:t>
      </w:r>
      <w:hyperlink r:id="rId3" w:history="1">
        <w:r w:rsidRPr="008E3C00">
          <w:rPr>
            <w:rStyle w:val="Lienhypertexte"/>
            <w:sz w:val="16"/>
            <w:szCs w:val="16"/>
          </w:rPr>
          <w:t>Site mediterranee.net</w:t>
        </w:r>
      </w:hyperlink>
    </w:p>
  </w:footnote>
  <w:footnote w:id="7">
    <w:p w14:paraId="34A01254" w14:textId="3482CD01" w:rsidR="00FC3876" w:rsidRPr="008E3C00" w:rsidRDefault="00FC3876" w:rsidP="00EA3AB6">
      <w:pPr>
        <w:pStyle w:val="Notedebasdepage"/>
        <w:rPr>
          <w:sz w:val="16"/>
          <w:szCs w:val="16"/>
        </w:rPr>
      </w:pPr>
      <w:r w:rsidRPr="008E3C00">
        <w:rPr>
          <w:rStyle w:val="Appelnotedebasdep"/>
          <w:sz w:val="16"/>
          <w:szCs w:val="16"/>
        </w:rPr>
        <w:footnoteRef/>
      </w:r>
      <w:r w:rsidRPr="008E3C00">
        <w:rPr>
          <w:sz w:val="16"/>
          <w:szCs w:val="16"/>
        </w:rPr>
        <w:t xml:space="preserve"> Le texte est consultable sur le </w:t>
      </w:r>
      <w:hyperlink r:id="rId4" w:history="1">
        <w:r w:rsidRPr="008E3C00">
          <w:rPr>
            <w:rStyle w:val="Lienhypertexte"/>
            <w:sz w:val="16"/>
            <w:szCs w:val="16"/>
          </w:rPr>
          <w:t>site de l’association culturelle Pierre Abélard</w:t>
        </w:r>
      </w:hyperlink>
      <w:r w:rsidRPr="008E3C00">
        <w:rPr>
          <w:sz w:val="16"/>
          <w:szCs w:val="16"/>
        </w:rPr>
        <w:t>.</w:t>
      </w:r>
    </w:p>
  </w:footnote>
  <w:footnote w:id="8">
    <w:p w14:paraId="1CA7B66C" w14:textId="0C9BDB6F" w:rsidR="00FC3876" w:rsidRPr="008E3C00" w:rsidRDefault="00FC3876" w:rsidP="00EA3AB6">
      <w:pPr>
        <w:pStyle w:val="Notedebasdepage"/>
        <w:rPr>
          <w:i/>
          <w:iCs/>
          <w:sz w:val="16"/>
          <w:szCs w:val="16"/>
        </w:rPr>
      </w:pPr>
      <w:r w:rsidRPr="008E3C00">
        <w:rPr>
          <w:rStyle w:val="Appelnotedebasdep"/>
          <w:sz w:val="16"/>
          <w:szCs w:val="16"/>
        </w:rPr>
        <w:footnoteRef/>
      </w:r>
      <w:r w:rsidRPr="008E3C00">
        <w:rPr>
          <w:sz w:val="16"/>
          <w:szCs w:val="16"/>
        </w:rPr>
        <w:t xml:space="preserve"> Texte disponible dans sa version originale en latin sur le site </w:t>
      </w:r>
      <w:hyperlink r:id="rId5" w:history="1">
        <w:r w:rsidRPr="008E3C00">
          <w:rPr>
            <w:rStyle w:val="Lienhypertexte"/>
            <w:i/>
            <w:iCs/>
            <w:sz w:val="16"/>
            <w:szCs w:val="16"/>
          </w:rPr>
          <w:t>The Latin Library</w:t>
        </w:r>
      </w:hyperlink>
      <w:r>
        <w:rPr>
          <w:i/>
          <w:iCs/>
          <w:sz w:val="16"/>
          <w:szCs w:val="16"/>
        </w:rPr>
        <w:t>. Pas de traduction en français a priori</w:t>
      </w:r>
    </w:p>
  </w:footnote>
  <w:footnote w:id="9">
    <w:p w14:paraId="74971E99" w14:textId="3ED01E25" w:rsidR="00FC3876" w:rsidRPr="008E3C00" w:rsidRDefault="00FC3876" w:rsidP="00EA3AB6">
      <w:pPr>
        <w:pStyle w:val="Notedebasdepage"/>
        <w:rPr>
          <w:rFonts w:cstheme="minorHAnsi"/>
          <w:sz w:val="16"/>
          <w:szCs w:val="16"/>
        </w:rPr>
      </w:pPr>
      <w:r w:rsidRPr="008E3C00">
        <w:rPr>
          <w:rStyle w:val="Appelnotedebasdep"/>
          <w:rFonts w:cstheme="minorHAnsi"/>
          <w:sz w:val="16"/>
          <w:szCs w:val="16"/>
        </w:rPr>
        <w:footnoteRef/>
      </w:r>
      <w:r w:rsidRPr="008E3C00">
        <w:rPr>
          <w:rFonts w:cstheme="minorHAnsi"/>
          <w:sz w:val="16"/>
          <w:szCs w:val="16"/>
        </w:rPr>
        <w:t xml:space="preserve"> </w:t>
      </w:r>
      <w:r w:rsidRPr="008E3C00">
        <w:rPr>
          <w:rFonts w:cstheme="minorHAnsi"/>
          <w:color w:val="000000"/>
          <w:sz w:val="16"/>
          <w:szCs w:val="16"/>
          <w:shd w:val="clear" w:color="auto" w:fill="FFFFFF"/>
        </w:rPr>
        <w:t xml:space="preserve">Véronique Dominguez </w:t>
      </w:r>
      <w:r w:rsidRPr="008E3C00">
        <w:rPr>
          <w:rStyle w:val="Accentuation"/>
          <w:rFonts w:cstheme="minorHAnsi"/>
          <w:color w:val="000000"/>
          <w:sz w:val="16"/>
          <w:szCs w:val="16"/>
          <w:shd w:val="clear" w:color="auto" w:fill="FFFFFF"/>
        </w:rPr>
        <w:t>Jeu d’Adam</w:t>
      </w:r>
      <w:r w:rsidRPr="008E3C00">
        <w:rPr>
          <w:rFonts w:cstheme="minorHAnsi"/>
          <w:color w:val="000000"/>
          <w:sz w:val="16"/>
          <w:szCs w:val="16"/>
          <w:shd w:val="clear" w:color="auto" w:fill="FFFFFF"/>
        </w:rPr>
        <w:t xml:space="preserve">, Paris, Champion, </w:t>
      </w:r>
      <w:proofErr w:type="gramStart"/>
      <w:r w:rsidRPr="008E3C00">
        <w:rPr>
          <w:rFonts w:cstheme="minorHAnsi"/>
          <w:color w:val="000000"/>
          <w:sz w:val="16"/>
          <w:szCs w:val="16"/>
          <w:shd w:val="clear" w:color="auto" w:fill="FFFFFF"/>
        </w:rPr>
        <w:t>2012</w:t>
      </w:r>
      <w:r>
        <w:rPr>
          <w:rFonts w:cstheme="minorHAnsi"/>
          <w:color w:val="000000"/>
          <w:sz w:val="16"/>
          <w:szCs w:val="16"/>
          <w:shd w:val="clear" w:color="auto" w:fill="FFFFFF"/>
        </w:rPr>
        <w:t>  (</w:t>
      </w:r>
      <w:proofErr w:type="gramEnd"/>
      <w:r>
        <w:rPr>
          <w:rFonts w:cstheme="minorHAnsi"/>
          <w:color w:val="000000"/>
          <w:sz w:val="16"/>
          <w:szCs w:val="16"/>
          <w:shd w:val="clear" w:color="auto" w:fill="FFFFFF"/>
        </w:rPr>
        <w:t>Collection Classiques)</w:t>
      </w:r>
      <w:r w:rsidRPr="008E3C00">
        <w:rPr>
          <w:rFonts w:cstheme="minorHAnsi"/>
          <w:color w:val="000000"/>
          <w:sz w:val="16"/>
          <w:szCs w:val="16"/>
          <w:shd w:val="clear" w:color="auto" w:fill="FFFFFF"/>
        </w:rPr>
        <w:t xml:space="preserve"> ; Geneviève </w:t>
      </w:r>
      <w:proofErr w:type="spellStart"/>
      <w:r w:rsidRPr="008E3C00">
        <w:rPr>
          <w:rFonts w:cstheme="minorHAnsi"/>
          <w:color w:val="000000"/>
          <w:sz w:val="16"/>
          <w:szCs w:val="16"/>
          <w:shd w:val="clear" w:color="auto" w:fill="FFFFFF"/>
        </w:rPr>
        <w:t>Hasenohr</w:t>
      </w:r>
      <w:proofErr w:type="spellEnd"/>
      <w:r>
        <w:rPr>
          <w:rFonts w:cstheme="minorHAnsi"/>
          <w:color w:val="000000"/>
          <w:sz w:val="16"/>
          <w:szCs w:val="16"/>
          <w:shd w:val="clear" w:color="auto" w:fill="FFFFFF"/>
        </w:rPr>
        <w:t xml:space="preserve"> </w:t>
      </w:r>
      <w:r w:rsidRPr="008E3C00">
        <w:rPr>
          <w:rStyle w:val="Accentuation"/>
          <w:rFonts w:cstheme="minorHAnsi"/>
          <w:color w:val="000000"/>
          <w:sz w:val="16"/>
          <w:szCs w:val="16"/>
          <w:shd w:val="clear" w:color="auto" w:fill="FFFFFF"/>
        </w:rPr>
        <w:t>Le Jeu d’Adam</w:t>
      </w:r>
      <w:r w:rsidRPr="008E3C00">
        <w:rPr>
          <w:rFonts w:cstheme="minorHAnsi"/>
          <w:color w:val="000000"/>
          <w:sz w:val="16"/>
          <w:szCs w:val="16"/>
          <w:shd w:val="clear" w:color="auto" w:fill="FFFFFF"/>
        </w:rPr>
        <w:t xml:space="preserve">, Genève, Droz, </w:t>
      </w:r>
      <w:r w:rsidRPr="006F5295">
        <w:rPr>
          <w:rFonts w:cstheme="minorHAnsi"/>
          <w:color w:val="000000"/>
          <w:sz w:val="16"/>
          <w:szCs w:val="16"/>
          <w:shd w:val="clear" w:color="auto" w:fill="FFFFFF"/>
        </w:rPr>
        <w:t>2017.</w:t>
      </w:r>
    </w:p>
  </w:footnote>
  <w:footnote w:id="10">
    <w:p w14:paraId="661CC087" w14:textId="55FD5791" w:rsidR="00FC3876" w:rsidRPr="006F5295" w:rsidRDefault="00FC3876" w:rsidP="00EA3AB6">
      <w:pPr>
        <w:pStyle w:val="Titre1"/>
        <w:shd w:val="clear" w:color="auto" w:fill="FFFFFF"/>
        <w:spacing w:before="0" w:beforeAutospacing="0" w:after="0" w:afterAutospacing="0"/>
        <w:rPr>
          <w:rFonts w:asciiTheme="minorHAnsi" w:hAnsiTheme="minorHAnsi" w:cstheme="minorHAnsi"/>
          <w:b w:val="0"/>
          <w:bCs w:val="0"/>
          <w:color w:val="000000"/>
          <w:sz w:val="16"/>
          <w:szCs w:val="16"/>
        </w:rPr>
      </w:pPr>
      <w:r w:rsidRPr="009242C6">
        <w:rPr>
          <w:rStyle w:val="Appelnotedebasdep"/>
          <w:rFonts w:asciiTheme="minorHAnsi" w:hAnsiTheme="minorHAnsi" w:cstheme="minorHAnsi"/>
          <w:b w:val="0"/>
          <w:bCs w:val="0"/>
          <w:sz w:val="16"/>
          <w:szCs w:val="16"/>
        </w:rPr>
        <w:footnoteRef/>
      </w:r>
      <w:r w:rsidRPr="009242C6">
        <w:rPr>
          <w:rFonts w:asciiTheme="minorHAnsi" w:hAnsiTheme="minorHAnsi" w:cstheme="minorHAnsi"/>
          <w:b w:val="0"/>
          <w:bCs w:val="0"/>
          <w:sz w:val="16"/>
          <w:szCs w:val="16"/>
        </w:rPr>
        <w:t xml:space="preserve"> </w:t>
      </w:r>
      <w:r w:rsidRPr="009242C6">
        <w:rPr>
          <w:rFonts w:asciiTheme="minorHAnsi" w:hAnsiTheme="minorHAnsi" w:cstheme="minorHAnsi"/>
          <w:b w:val="0"/>
          <w:bCs w:val="0"/>
          <w:i/>
          <w:iCs/>
          <w:color w:val="000000"/>
          <w:sz w:val="16"/>
          <w:szCs w:val="16"/>
        </w:rPr>
        <w:t xml:space="preserve">La lettre d'amour au Moyen Age : </w:t>
      </w:r>
      <w:proofErr w:type="spellStart"/>
      <w:r w:rsidRPr="009242C6">
        <w:rPr>
          <w:rFonts w:asciiTheme="minorHAnsi" w:hAnsiTheme="minorHAnsi" w:cstheme="minorHAnsi"/>
          <w:b w:val="0"/>
          <w:bCs w:val="0"/>
          <w:i/>
          <w:iCs/>
          <w:color w:val="000000"/>
          <w:sz w:val="16"/>
          <w:szCs w:val="16"/>
        </w:rPr>
        <w:t>Boncompagno</w:t>
      </w:r>
      <w:proofErr w:type="spellEnd"/>
      <w:r w:rsidRPr="009242C6">
        <w:rPr>
          <w:rFonts w:asciiTheme="minorHAnsi" w:hAnsiTheme="minorHAnsi" w:cstheme="minorHAnsi"/>
          <w:b w:val="0"/>
          <w:bCs w:val="0"/>
          <w:i/>
          <w:iCs/>
          <w:color w:val="000000"/>
          <w:sz w:val="16"/>
          <w:szCs w:val="16"/>
        </w:rPr>
        <w:t xml:space="preserve"> da Signa, La roue de </w:t>
      </w:r>
      <w:proofErr w:type="spellStart"/>
      <w:r w:rsidRPr="009242C6">
        <w:rPr>
          <w:rFonts w:asciiTheme="minorHAnsi" w:hAnsiTheme="minorHAnsi" w:cstheme="minorHAnsi"/>
          <w:b w:val="0"/>
          <w:bCs w:val="0"/>
          <w:i/>
          <w:iCs/>
          <w:color w:val="000000"/>
          <w:sz w:val="16"/>
          <w:szCs w:val="16"/>
        </w:rPr>
        <w:t>Vénus</w:t>
      </w:r>
      <w:proofErr w:type="spellEnd"/>
      <w:r w:rsidRPr="009242C6">
        <w:rPr>
          <w:rFonts w:asciiTheme="minorHAnsi" w:hAnsiTheme="minorHAnsi" w:cstheme="minorHAnsi"/>
          <w:b w:val="0"/>
          <w:bCs w:val="0"/>
          <w:i/>
          <w:iCs/>
          <w:color w:val="000000"/>
          <w:sz w:val="16"/>
          <w:szCs w:val="16"/>
        </w:rPr>
        <w:t xml:space="preserve"> ; Baudri de Bourgueil, </w:t>
      </w:r>
      <w:proofErr w:type="spellStart"/>
      <w:r w:rsidRPr="009242C6">
        <w:rPr>
          <w:rFonts w:asciiTheme="minorHAnsi" w:hAnsiTheme="minorHAnsi" w:cstheme="minorHAnsi"/>
          <w:b w:val="0"/>
          <w:bCs w:val="0"/>
          <w:i/>
          <w:iCs/>
          <w:color w:val="000000"/>
          <w:sz w:val="16"/>
          <w:szCs w:val="16"/>
        </w:rPr>
        <w:t>Poésies</w:t>
      </w:r>
      <w:proofErr w:type="spellEnd"/>
      <w:r w:rsidRPr="009242C6">
        <w:rPr>
          <w:rFonts w:asciiTheme="minorHAnsi" w:hAnsiTheme="minorHAnsi" w:cstheme="minorHAnsi"/>
          <w:b w:val="0"/>
          <w:bCs w:val="0"/>
          <w:i/>
          <w:iCs/>
          <w:color w:val="000000"/>
          <w:sz w:val="16"/>
          <w:szCs w:val="16"/>
        </w:rPr>
        <w:t xml:space="preserve"> ; Manuscrit de </w:t>
      </w:r>
      <w:proofErr w:type="spellStart"/>
      <w:r w:rsidRPr="009242C6">
        <w:rPr>
          <w:rFonts w:asciiTheme="minorHAnsi" w:hAnsiTheme="minorHAnsi" w:cstheme="minorHAnsi"/>
          <w:b w:val="0"/>
          <w:bCs w:val="0"/>
          <w:i/>
          <w:iCs/>
          <w:color w:val="000000"/>
          <w:sz w:val="16"/>
          <w:szCs w:val="16"/>
        </w:rPr>
        <w:t>Tegernsee</w:t>
      </w:r>
      <w:proofErr w:type="spellEnd"/>
      <w:r w:rsidRPr="009242C6">
        <w:rPr>
          <w:rFonts w:asciiTheme="minorHAnsi" w:hAnsiTheme="minorHAnsi" w:cstheme="minorHAnsi"/>
          <w:b w:val="0"/>
          <w:bCs w:val="0"/>
          <w:i/>
          <w:iCs/>
          <w:color w:val="000000"/>
          <w:sz w:val="16"/>
          <w:szCs w:val="16"/>
        </w:rPr>
        <w:t>, Lettres d'amour ; Manuscrit de Troyes, Lettres de deux amants (</w:t>
      </w:r>
      <w:proofErr w:type="spellStart"/>
      <w:r w:rsidRPr="009242C6">
        <w:rPr>
          <w:rFonts w:asciiTheme="minorHAnsi" w:hAnsiTheme="minorHAnsi" w:cstheme="minorHAnsi"/>
          <w:b w:val="0"/>
          <w:bCs w:val="0"/>
          <w:i/>
          <w:iCs/>
          <w:color w:val="000000"/>
          <w:sz w:val="16"/>
          <w:szCs w:val="16"/>
        </w:rPr>
        <w:t>Héloïse</w:t>
      </w:r>
      <w:proofErr w:type="spellEnd"/>
      <w:r w:rsidRPr="009242C6">
        <w:rPr>
          <w:rFonts w:asciiTheme="minorHAnsi" w:hAnsiTheme="minorHAnsi" w:cstheme="minorHAnsi"/>
          <w:b w:val="0"/>
          <w:bCs w:val="0"/>
          <w:i/>
          <w:iCs/>
          <w:color w:val="000000"/>
          <w:sz w:val="16"/>
          <w:szCs w:val="16"/>
        </w:rPr>
        <w:t xml:space="preserve"> et </w:t>
      </w:r>
      <w:proofErr w:type="spellStart"/>
      <w:proofErr w:type="gramStart"/>
      <w:r w:rsidRPr="009242C6">
        <w:rPr>
          <w:rFonts w:asciiTheme="minorHAnsi" w:hAnsiTheme="minorHAnsi" w:cstheme="minorHAnsi"/>
          <w:b w:val="0"/>
          <w:bCs w:val="0"/>
          <w:i/>
          <w:iCs/>
          <w:color w:val="000000"/>
          <w:sz w:val="16"/>
          <w:szCs w:val="16"/>
        </w:rPr>
        <w:t>Abélard</w:t>
      </w:r>
      <w:proofErr w:type="spellEnd"/>
      <w:r w:rsidRPr="009242C6">
        <w:rPr>
          <w:rFonts w:asciiTheme="minorHAnsi" w:hAnsiTheme="minorHAnsi" w:cstheme="minorHAnsi"/>
          <w:b w:val="0"/>
          <w:bCs w:val="0"/>
          <w:i/>
          <w:iCs/>
          <w:color w:val="000000"/>
          <w:sz w:val="16"/>
          <w:szCs w:val="16"/>
        </w:rPr>
        <w:t>?</w:t>
      </w:r>
      <w:proofErr w:type="gramEnd"/>
      <w:r w:rsidRPr="009242C6">
        <w:rPr>
          <w:rFonts w:asciiTheme="minorHAnsi" w:hAnsiTheme="minorHAnsi" w:cstheme="minorHAnsi"/>
          <w:b w:val="0"/>
          <w:bCs w:val="0"/>
          <w:i/>
          <w:iCs/>
          <w:color w:val="000000"/>
          <w:sz w:val="16"/>
          <w:szCs w:val="16"/>
        </w:rPr>
        <w:t>)</w:t>
      </w:r>
      <w:r>
        <w:rPr>
          <w:rFonts w:asciiTheme="minorHAnsi" w:hAnsiTheme="minorHAnsi" w:cstheme="minorHAnsi"/>
          <w:b w:val="0"/>
          <w:bCs w:val="0"/>
          <w:color w:val="000000"/>
          <w:sz w:val="16"/>
          <w:szCs w:val="16"/>
        </w:rPr>
        <w:t xml:space="preserve">, Etienne Wolff, Marie-Claude Char ; Paris, Nil éditions (Collection </w:t>
      </w:r>
      <w:r w:rsidRPr="006F5295">
        <w:rPr>
          <w:rFonts w:asciiTheme="minorHAnsi" w:hAnsiTheme="minorHAnsi" w:cstheme="minorHAnsi"/>
          <w:b w:val="0"/>
          <w:bCs w:val="0"/>
          <w:color w:val="000000"/>
          <w:sz w:val="16"/>
          <w:szCs w:val="16"/>
        </w:rPr>
        <w:t>Cabinet de curiosités), 1996</w:t>
      </w:r>
    </w:p>
  </w:footnote>
  <w:footnote w:id="11">
    <w:p w14:paraId="10B92336" w14:textId="5A94228B" w:rsidR="00FC3876" w:rsidRPr="00EA3AB6" w:rsidRDefault="00FC3876" w:rsidP="00EA3AB6">
      <w:pPr>
        <w:pStyle w:val="NormalWeb"/>
        <w:shd w:val="clear" w:color="auto" w:fill="FFFFFF"/>
        <w:spacing w:before="0" w:beforeAutospacing="0" w:after="0" w:afterAutospacing="0"/>
        <w:rPr>
          <w:rFonts w:asciiTheme="minorHAnsi" w:hAnsiTheme="minorHAnsi" w:cstheme="minorHAnsi"/>
          <w:color w:val="000000"/>
          <w:sz w:val="16"/>
          <w:szCs w:val="16"/>
        </w:rPr>
      </w:pPr>
      <w:r w:rsidRPr="006F5295">
        <w:rPr>
          <w:rStyle w:val="Appelnotedebasdep"/>
          <w:rFonts w:asciiTheme="minorHAnsi" w:hAnsiTheme="minorHAnsi" w:cstheme="minorHAnsi"/>
          <w:sz w:val="16"/>
          <w:szCs w:val="16"/>
        </w:rPr>
        <w:footnoteRef/>
      </w:r>
      <w:r w:rsidRPr="006F5295">
        <w:rPr>
          <w:rFonts w:asciiTheme="minorHAnsi" w:hAnsiTheme="minorHAnsi" w:cstheme="minorHAnsi"/>
          <w:sz w:val="16"/>
          <w:szCs w:val="16"/>
        </w:rPr>
        <w:t xml:space="preserve"> </w:t>
      </w:r>
      <w:r w:rsidRPr="006F5295">
        <w:rPr>
          <w:rFonts w:asciiTheme="minorHAnsi" w:hAnsiTheme="minorHAnsi" w:cstheme="minorHAnsi"/>
          <w:color w:val="000000"/>
          <w:sz w:val="16"/>
          <w:szCs w:val="16"/>
        </w:rPr>
        <w:t xml:space="preserve">Jean-Charles </w:t>
      </w:r>
      <w:proofErr w:type="spellStart"/>
      <w:r w:rsidRPr="006F5295">
        <w:rPr>
          <w:rFonts w:asciiTheme="minorHAnsi" w:hAnsiTheme="minorHAnsi" w:cstheme="minorHAnsi"/>
          <w:color w:val="000000"/>
          <w:sz w:val="16"/>
          <w:szCs w:val="16"/>
        </w:rPr>
        <w:t>Vegliante</w:t>
      </w:r>
      <w:proofErr w:type="spellEnd"/>
      <w:r>
        <w:rPr>
          <w:rFonts w:asciiTheme="minorHAnsi" w:hAnsiTheme="minorHAnsi" w:cstheme="minorHAnsi"/>
          <w:color w:val="000000"/>
          <w:sz w:val="16"/>
          <w:szCs w:val="16"/>
        </w:rPr>
        <w:t xml:space="preserve"> (</w:t>
      </w:r>
      <w:r w:rsidRPr="006F5295">
        <w:rPr>
          <w:rFonts w:asciiTheme="minorHAnsi" w:hAnsiTheme="minorHAnsi" w:cstheme="minorHAnsi"/>
          <w:color w:val="000000"/>
          <w:sz w:val="16"/>
          <w:szCs w:val="16"/>
        </w:rPr>
        <w:t xml:space="preserve">avec Marina </w:t>
      </w:r>
      <w:proofErr w:type="spellStart"/>
      <w:r w:rsidRPr="006F5295">
        <w:rPr>
          <w:rFonts w:asciiTheme="minorHAnsi" w:hAnsiTheme="minorHAnsi" w:cstheme="minorHAnsi"/>
          <w:color w:val="000000"/>
          <w:sz w:val="16"/>
          <w:szCs w:val="16"/>
        </w:rPr>
        <w:t>Marietti</w:t>
      </w:r>
      <w:proofErr w:type="spellEnd"/>
      <w:r w:rsidRPr="006F5295">
        <w:rPr>
          <w:rFonts w:asciiTheme="minorHAnsi" w:hAnsiTheme="minorHAnsi" w:cstheme="minorHAnsi"/>
          <w:color w:val="000000"/>
          <w:sz w:val="16"/>
          <w:szCs w:val="16"/>
        </w:rPr>
        <w:t xml:space="preserve"> et </w:t>
      </w:r>
      <w:proofErr w:type="spellStart"/>
      <w:r w:rsidRPr="006F5295">
        <w:rPr>
          <w:rFonts w:asciiTheme="minorHAnsi" w:hAnsiTheme="minorHAnsi" w:cstheme="minorHAnsi"/>
          <w:color w:val="000000"/>
          <w:sz w:val="16"/>
          <w:szCs w:val="16"/>
        </w:rPr>
        <w:t>Cristiana</w:t>
      </w:r>
      <w:proofErr w:type="spellEnd"/>
      <w:r w:rsidRPr="006F5295">
        <w:rPr>
          <w:rFonts w:asciiTheme="minorHAnsi" w:hAnsiTheme="minorHAnsi" w:cstheme="minorHAnsi"/>
          <w:color w:val="000000"/>
          <w:sz w:val="16"/>
          <w:szCs w:val="16"/>
        </w:rPr>
        <w:t xml:space="preserve"> Tullio </w:t>
      </w:r>
      <w:proofErr w:type="spellStart"/>
      <w:r w:rsidRPr="006F5295">
        <w:rPr>
          <w:rFonts w:asciiTheme="minorHAnsi" w:hAnsiTheme="minorHAnsi" w:cstheme="minorHAnsi"/>
          <w:color w:val="000000"/>
          <w:sz w:val="16"/>
          <w:szCs w:val="16"/>
        </w:rPr>
        <w:t>Altan</w:t>
      </w:r>
      <w:proofErr w:type="spellEnd"/>
      <w:r>
        <w:rPr>
          <w:rFonts w:asciiTheme="minorHAnsi" w:hAnsiTheme="minorHAnsi" w:cstheme="minorHAnsi"/>
          <w:color w:val="000000"/>
          <w:sz w:val="16"/>
          <w:szCs w:val="16"/>
        </w:rPr>
        <w:t xml:space="preserve">), Garnier, 2011 - </w:t>
      </w:r>
      <w:r w:rsidRPr="006F5295">
        <w:rPr>
          <w:rFonts w:asciiTheme="minorHAnsi" w:hAnsiTheme="minorHAnsi" w:cstheme="minorHAnsi"/>
          <w:color w:val="000000"/>
          <w:sz w:val="16"/>
          <w:szCs w:val="16"/>
        </w:rPr>
        <w:t>Version française</w:t>
      </w:r>
      <w:r>
        <w:rPr>
          <w:rFonts w:asciiTheme="minorHAnsi" w:hAnsiTheme="minorHAnsi" w:cstheme="minorHAnsi"/>
          <w:color w:val="000000"/>
          <w:sz w:val="16"/>
          <w:szCs w:val="16"/>
        </w:rPr>
        <w:t xml:space="preserve"> commentée. </w:t>
      </w:r>
      <w:r w:rsidRPr="006F5295">
        <w:rPr>
          <w:rFonts w:asciiTheme="minorHAnsi" w:hAnsiTheme="minorHAnsi" w:cstheme="minorHAnsi"/>
          <w:color w:val="000000"/>
          <w:sz w:val="16"/>
          <w:szCs w:val="16"/>
        </w:rPr>
        <w:t xml:space="preserve"> </w:t>
      </w:r>
    </w:p>
  </w:footnote>
  <w:footnote w:id="12">
    <w:p w14:paraId="6794695B" w14:textId="706ED15D" w:rsidR="00FC3876" w:rsidRPr="00EA3AB6" w:rsidRDefault="00FC3876" w:rsidP="00EA3AB6">
      <w:pPr>
        <w:pStyle w:val="Notedebasdepage"/>
        <w:rPr>
          <w:rFonts w:cstheme="minorHAnsi"/>
          <w:sz w:val="16"/>
          <w:szCs w:val="16"/>
        </w:rPr>
      </w:pPr>
      <w:r w:rsidRPr="00EA3AB6">
        <w:rPr>
          <w:rStyle w:val="Appelnotedebasdep"/>
          <w:rFonts w:cstheme="minorHAnsi"/>
          <w:sz w:val="16"/>
          <w:szCs w:val="16"/>
        </w:rPr>
        <w:footnoteRef/>
      </w:r>
      <w:r w:rsidRPr="00EA3AB6">
        <w:rPr>
          <w:rFonts w:cstheme="minorHAnsi"/>
          <w:sz w:val="16"/>
          <w:szCs w:val="16"/>
        </w:rPr>
        <w:t xml:space="preserve"> Consulter sur le site de la </w:t>
      </w:r>
      <w:r>
        <w:rPr>
          <w:rFonts w:cstheme="minorHAnsi"/>
          <w:sz w:val="16"/>
          <w:szCs w:val="16"/>
        </w:rPr>
        <w:t>B</w:t>
      </w:r>
      <w:r w:rsidRPr="00EA3AB6">
        <w:rPr>
          <w:rFonts w:cstheme="minorHAnsi"/>
          <w:sz w:val="16"/>
          <w:szCs w:val="16"/>
        </w:rPr>
        <w:t>n</w:t>
      </w:r>
      <w:r>
        <w:rPr>
          <w:rFonts w:cstheme="minorHAnsi"/>
          <w:sz w:val="16"/>
          <w:szCs w:val="16"/>
        </w:rPr>
        <w:t>F</w:t>
      </w:r>
      <w:r w:rsidRPr="00EA3AB6">
        <w:rPr>
          <w:rFonts w:cstheme="minorHAnsi"/>
          <w:sz w:val="16"/>
          <w:szCs w:val="16"/>
        </w:rPr>
        <w:t xml:space="preserve"> : </w:t>
      </w:r>
      <w:r w:rsidRPr="00EA3AB6">
        <w:rPr>
          <w:rFonts w:cstheme="minorHAnsi"/>
          <w:i/>
          <w:iCs/>
          <w:sz w:val="16"/>
          <w:szCs w:val="16"/>
        </w:rPr>
        <w:t>le Roman de la Rose</w:t>
      </w:r>
      <w:r>
        <w:rPr>
          <w:rFonts w:cstheme="minorHAnsi"/>
          <w:sz w:val="16"/>
          <w:szCs w:val="16"/>
        </w:rPr>
        <w:t xml:space="preserve">, « les livres à feuilleter » - </w:t>
      </w:r>
      <w:r w:rsidRPr="00EA3AB6">
        <w:rPr>
          <w:rFonts w:cstheme="minorHAnsi"/>
          <w:sz w:val="16"/>
          <w:szCs w:val="16"/>
        </w:rPr>
        <w:t xml:space="preserve"> </w:t>
      </w:r>
      <w:hyperlink r:id="rId6" w:history="1">
        <w:r w:rsidRPr="00EA3AB6">
          <w:rPr>
            <w:rStyle w:val="Lienhypertexte"/>
            <w:rFonts w:cstheme="minorHAnsi"/>
            <w:sz w:val="16"/>
            <w:szCs w:val="16"/>
          </w:rPr>
          <w:t>http://expositions.bnf.fr/livres/rose/index.htm</w:t>
        </w:r>
      </w:hyperlink>
    </w:p>
  </w:footnote>
  <w:footnote w:id="13">
    <w:p w14:paraId="3C81E5DC" w14:textId="4B35D647" w:rsidR="00FC3876" w:rsidRPr="009C6A16" w:rsidRDefault="00FC3876">
      <w:pPr>
        <w:pStyle w:val="Notedebasdepage"/>
        <w:rPr>
          <w:sz w:val="16"/>
          <w:szCs w:val="16"/>
        </w:rPr>
      </w:pPr>
      <w:r w:rsidRPr="009C6A16">
        <w:rPr>
          <w:rStyle w:val="Appelnotedebasdep"/>
          <w:sz w:val="16"/>
          <w:szCs w:val="16"/>
        </w:rPr>
        <w:footnoteRef/>
      </w:r>
      <w:r w:rsidRPr="009C6A16">
        <w:rPr>
          <w:sz w:val="16"/>
          <w:szCs w:val="16"/>
        </w:rPr>
        <w:t xml:space="preserve"> Version intégrale disponible sur le site du lycée de Sèvre.</w:t>
      </w:r>
    </w:p>
  </w:footnote>
  <w:footnote w:id="14">
    <w:p w14:paraId="1A032C0D" w14:textId="625FA1BC" w:rsidR="00FC3876" w:rsidRPr="009C6A16" w:rsidRDefault="00FC3876">
      <w:pPr>
        <w:pStyle w:val="Notedebasdepage"/>
        <w:rPr>
          <w:sz w:val="16"/>
          <w:szCs w:val="16"/>
        </w:rPr>
      </w:pPr>
      <w:r w:rsidRPr="009C6A16">
        <w:rPr>
          <w:rStyle w:val="Appelnotedebasdep"/>
          <w:sz w:val="16"/>
          <w:szCs w:val="16"/>
        </w:rPr>
        <w:footnoteRef/>
      </w:r>
      <w:r w:rsidRPr="009C6A16">
        <w:rPr>
          <w:sz w:val="16"/>
          <w:szCs w:val="16"/>
        </w:rPr>
        <w:t xml:space="preserve"> Bibliothèque électronique du Québec</w:t>
      </w:r>
    </w:p>
  </w:footnote>
  <w:footnote w:id="15">
    <w:p w14:paraId="1EBD4DA2" w14:textId="5B884B5E" w:rsidR="00FC3876" w:rsidRPr="009D1707" w:rsidRDefault="00FC3876">
      <w:pPr>
        <w:pStyle w:val="Notedebasdepage"/>
        <w:rPr>
          <w:sz w:val="16"/>
          <w:szCs w:val="16"/>
        </w:rPr>
      </w:pPr>
      <w:r w:rsidRPr="009D1707">
        <w:rPr>
          <w:rStyle w:val="Appelnotedebasdep"/>
          <w:sz w:val="16"/>
          <w:szCs w:val="16"/>
        </w:rPr>
        <w:footnoteRef/>
      </w:r>
      <w:r w:rsidRPr="009D1707">
        <w:rPr>
          <w:sz w:val="16"/>
          <w:szCs w:val="16"/>
        </w:rPr>
        <w:t xml:space="preserve"> Edition complète des </w:t>
      </w:r>
      <w:r w:rsidRPr="009D1707">
        <w:rPr>
          <w:i/>
          <w:iCs/>
          <w:sz w:val="16"/>
          <w:szCs w:val="16"/>
        </w:rPr>
        <w:t>Sermons</w:t>
      </w:r>
      <w:r w:rsidRPr="009D1707">
        <w:rPr>
          <w:sz w:val="16"/>
          <w:szCs w:val="16"/>
        </w:rPr>
        <w:t xml:space="preserve"> de Bossuet en ligne sur le site de l’abbaye Saint-Benoît, Port-Valais, Suisse</w:t>
      </w:r>
      <w:r>
        <w:rPr>
          <w:sz w:val="16"/>
          <w:szCs w:val="16"/>
        </w:rPr>
        <w:t>.</w:t>
      </w:r>
    </w:p>
  </w:footnote>
  <w:footnote w:id="16">
    <w:p w14:paraId="315CD74A" w14:textId="20FB602A" w:rsidR="00FC3876" w:rsidRPr="00BE45EB" w:rsidRDefault="00FC3876">
      <w:pPr>
        <w:pStyle w:val="Notedebasdepage"/>
        <w:rPr>
          <w:sz w:val="16"/>
          <w:szCs w:val="16"/>
        </w:rPr>
      </w:pPr>
      <w:r w:rsidRPr="00BE45EB">
        <w:rPr>
          <w:rStyle w:val="Appelnotedebasdep"/>
          <w:sz w:val="16"/>
          <w:szCs w:val="16"/>
        </w:rPr>
        <w:footnoteRef/>
      </w:r>
      <w:r w:rsidRPr="00BE45EB">
        <w:rPr>
          <w:sz w:val="16"/>
          <w:szCs w:val="16"/>
        </w:rPr>
        <w:t xml:space="preserve"> </w:t>
      </w:r>
      <w:hyperlink r:id="rId7" w:history="1">
        <w:r w:rsidRPr="00BE45EB">
          <w:rPr>
            <w:rStyle w:val="Lienhypertexte"/>
            <w:sz w:val="16"/>
            <w:szCs w:val="16"/>
          </w:rPr>
          <w:t>Grands moments d’éloquence parlementaire</w:t>
        </w:r>
      </w:hyperlink>
      <w:r w:rsidRPr="00BE45EB">
        <w:rPr>
          <w:sz w:val="16"/>
          <w:szCs w:val="16"/>
        </w:rPr>
        <w:t xml:space="preserve"> sur le site de l’Assemblée Nationale.</w:t>
      </w:r>
    </w:p>
  </w:footnote>
  <w:footnote w:id="17">
    <w:p w14:paraId="363C8AE3" w14:textId="7D7D1496" w:rsidR="00FC3876" w:rsidRPr="00750458" w:rsidRDefault="00FC3876">
      <w:pPr>
        <w:pStyle w:val="Notedebasdepage"/>
        <w:rPr>
          <w:i/>
          <w:iCs/>
          <w:sz w:val="16"/>
          <w:szCs w:val="16"/>
        </w:rPr>
      </w:pPr>
      <w:r w:rsidRPr="00750458">
        <w:rPr>
          <w:rStyle w:val="Appelnotedebasdep"/>
          <w:sz w:val="16"/>
          <w:szCs w:val="16"/>
        </w:rPr>
        <w:footnoteRef/>
      </w:r>
      <w:r w:rsidRPr="00750458">
        <w:rPr>
          <w:sz w:val="16"/>
          <w:szCs w:val="16"/>
        </w:rPr>
        <w:t xml:space="preserve"> Cf.</w:t>
      </w:r>
      <w:r>
        <w:rPr>
          <w:sz w:val="16"/>
          <w:szCs w:val="16"/>
        </w:rPr>
        <w:t xml:space="preserve"> </w:t>
      </w:r>
      <w:hyperlink r:id="rId8" w:history="1">
        <w:r w:rsidRPr="00750458">
          <w:rPr>
            <w:rStyle w:val="Lienhypertexte"/>
            <w:sz w:val="16"/>
            <w:szCs w:val="16"/>
          </w:rPr>
          <w:t>Le site « Itinéraires humanistes pour notre temps »</w:t>
        </w:r>
      </w:hyperlink>
      <w:r w:rsidRPr="00750458">
        <w:rPr>
          <w:sz w:val="16"/>
          <w:szCs w:val="16"/>
        </w:rPr>
        <w:t>, Claude Carpentier, Jean-Christophe Deberre</w:t>
      </w:r>
      <w:r>
        <w:rPr>
          <w:sz w:val="16"/>
          <w:szCs w:val="16"/>
        </w:rPr>
        <w:t>.</w:t>
      </w:r>
    </w:p>
  </w:footnote>
  <w:footnote w:id="18">
    <w:p w14:paraId="42DA7779" w14:textId="77777777" w:rsidR="00FC3876" w:rsidRDefault="00FC3876" w:rsidP="00A17A56">
      <w:pPr>
        <w:pStyle w:val="Notedebasdepage"/>
      </w:pPr>
      <w:r w:rsidRPr="00725B5B">
        <w:rPr>
          <w:rStyle w:val="Appelnotedebasdep"/>
          <w:sz w:val="16"/>
          <w:szCs w:val="16"/>
        </w:rPr>
        <w:footnoteRef/>
      </w:r>
      <w:r>
        <w:t xml:space="preserve"> </w:t>
      </w:r>
      <w:hyperlink r:id="rId9" w:history="1">
        <w:r w:rsidRPr="00521E80">
          <w:rPr>
            <w:rStyle w:val="Lienhypertexte"/>
            <w:sz w:val="16"/>
            <w:szCs w:val="16"/>
          </w:rPr>
          <w:t>Télécharger l’œuvre numérisée</w:t>
        </w:r>
      </w:hyperlink>
      <w:r w:rsidRPr="00521E80">
        <w:rPr>
          <w:sz w:val="16"/>
          <w:szCs w:val="16"/>
        </w:rPr>
        <w:t xml:space="preserve">, au format </w:t>
      </w:r>
      <w:proofErr w:type="spellStart"/>
      <w:r w:rsidRPr="00521E80">
        <w:rPr>
          <w:sz w:val="16"/>
          <w:szCs w:val="16"/>
        </w:rPr>
        <w:t>pdf</w:t>
      </w:r>
      <w:proofErr w:type="spellEnd"/>
      <w:r w:rsidRPr="00521E80">
        <w:rPr>
          <w:sz w:val="16"/>
          <w:szCs w:val="16"/>
        </w:rPr>
        <w:t>, sur le site de l’Université Heinrich Heine de Düsseldorf.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86A"/>
    <w:multiLevelType w:val="hybridMultilevel"/>
    <w:tmpl w:val="3C7CD9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7C2F3B"/>
    <w:multiLevelType w:val="hybridMultilevel"/>
    <w:tmpl w:val="BBCE45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6C5E66"/>
    <w:multiLevelType w:val="hybridMultilevel"/>
    <w:tmpl w:val="F5C08E3C"/>
    <w:lvl w:ilvl="0" w:tplc="30D60E0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C4EF1"/>
    <w:multiLevelType w:val="hybridMultilevel"/>
    <w:tmpl w:val="CE4E36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QgXggtJVg/PE3zaUh5Lya9SwrH6RIJs9PblFLA3O9rFLQggCn8zFAqvEAjZXGKm3y+irUAmUhfACrmcO2EByA==" w:salt="wXj3c2jdESZS3CZIbwHW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BF"/>
    <w:rsid w:val="00001CC9"/>
    <w:rsid w:val="00046C8A"/>
    <w:rsid w:val="00056579"/>
    <w:rsid w:val="0007439B"/>
    <w:rsid w:val="00097881"/>
    <w:rsid w:val="000A565D"/>
    <w:rsid w:val="00164F9D"/>
    <w:rsid w:val="00191806"/>
    <w:rsid w:val="001938C4"/>
    <w:rsid w:val="001C2FCE"/>
    <w:rsid w:val="001D2FA8"/>
    <w:rsid w:val="002C15C6"/>
    <w:rsid w:val="0033473F"/>
    <w:rsid w:val="003553D2"/>
    <w:rsid w:val="003E462C"/>
    <w:rsid w:val="004537DF"/>
    <w:rsid w:val="0045693A"/>
    <w:rsid w:val="00466F30"/>
    <w:rsid w:val="004E4AFF"/>
    <w:rsid w:val="004E5F11"/>
    <w:rsid w:val="0052015B"/>
    <w:rsid w:val="00521E80"/>
    <w:rsid w:val="005438D1"/>
    <w:rsid w:val="0059301B"/>
    <w:rsid w:val="00596414"/>
    <w:rsid w:val="005A717C"/>
    <w:rsid w:val="005E0F5B"/>
    <w:rsid w:val="00604415"/>
    <w:rsid w:val="006315CA"/>
    <w:rsid w:val="00693717"/>
    <w:rsid w:val="006E0963"/>
    <w:rsid w:val="006F5295"/>
    <w:rsid w:val="00725B5B"/>
    <w:rsid w:val="00750458"/>
    <w:rsid w:val="007A1F37"/>
    <w:rsid w:val="007A79A4"/>
    <w:rsid w:val="00823718"/>
    <w:rsid w:val="00831CBC"/>
    <w:rsid w:val="008E3C00"/>
    <w:rsid w:val="00904BBC"/>
    <w:rsid w:val="00910E42"/>
    <w:rsid w:val="009242C6"/>
    <w:rsid w:val="00925230"/>
    <w:rsid w:val="00962396"/>
    <w:rsid w:val="00977039"/>
    <w:rsid w:val="009C6A16"/>
    <w:rsid w:val="009D1707"/>
    <w:rsid w:val="009D4DD9"/>
    <w:rsid w:val="009E5948"/>
    <w:rsid w:val="00A13175"/>
    <w:rsid w:val="00A17A56"/>
    <w:rsid w:val="00A21F97"/>
    <w:rsid w:val="00A3106B"/>
    <w:rsid w:val="00A4299A"/>
    <w:rsid w:val="00A672BB"/>
    <w:rsid w:val="00AC3AD1"/>
    <w:rsid w:val="00B9211D"/>
    <w:rsid w:val="00BA34F2"/>
    <w:rsid w:val="00BD5F88"/>
    <w:rsid w:val="00BE45EB"/>
    <w:rsid w:val="00BF04BF"/>
    <w:rsid w:val="00C23669"/>
    <w:rsid w:val="00C55778"/>
    <w:rsid w:val="00C8633F"/>
    <w:rsid w:val="00CE4E94"/>
    <w:rsid w:val="00D1452D"/>
    <w:rsid w:val="00D2565E"/>
    <w:rsid w:val="00D30037"/>
    <w:rsid w:val="00D70C80"/>
    <w:rsid w:val="00E375A6"/>
    <w:rsid w:val="00E67A8A"/>
    <w:rsid w:val="00E67EA1"/>
    <w:rsid w:val="00E90A2E"/>
    <w:rsid w:val="00EA1415"/>
    <w:rsid w:val="00EA3AB6"/>
    <w:rsid w:val="00EC7936"/>
    <w:rsid w:val="00F056EE"/>
    <w:rsid w:val="00F650DE"/>
    <w:rsid w:val="00F7439E"/>
    <w:rsid w:val="00FC3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346D"/>
  <w15:chartTrackingRefBased/>
  <w15:docId w15:val="{2E87F11A-C217-458F-8F30-931A90AB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4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F97"/>
    <w:pPr>
      <w:ind w:left="720"/>
      <w:contextualSpacing/>
    </w:pPr>
  </w:style>
  <w:style w:type="character" w:styleId="Lienhypertexte">
    <w:name w:val="Hyperlink"/>
    <w:basedOn w:val="Policepardfaut"/>
    <w:uiPriority w:val="99"/>
    <w:unhideWhenUsed/>
    <w:rsid w:val="00F650DE"/>
    <w:rPr>
      <w:color w:val="0563C1" w:themeColor="hyperlink"/>
      <w:u w:val="single"/>
    </w:rPr>
  </w:style>
  <w:style w:type="character" w:styleId="Mentionnonrsolue">
    <w:name w:val="Unresolved Mention"/>
    <w:basedOn w:val="Policepardfaut"/>
    <w:uiPriority w:val="99"/>
    <w:semiHidden/>
    <w:unhideWhenUsed/>
    <w:rsid w:val="00F650DE"/>
    <w:rPr>
      <w:color w:val="605E5C"/>
      <w:shd w:val="clear" w:color="auto" w:fill="E1DFDD"/>
    </w:rPr>
  </w:style>
  <w:style w:type="paragraph" w:styleId="Notedebasdepage">
    <w:name w:val="footnote text"/>
    <w:basedOn w:val="Normal"/>
    <w:link w:val="NotedebasdepageCar"/>
    <w:uiPriority w:val="99"/>
    <w:semiHidden/>
    <w:unhideWhenUsed/>
    <w:rsid w:val="00C557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778"/>
    <w:rPr>
      <w:sz w:val="20"/>
      <w:szCs w:val="20"/>
    </w:rPr>
  </w:style>
  <w:style w:type="character" w:styleId="Appelnotedebasdep">
    <w:name w:val="footnote reference"/>
    <w:basedOn w:val="Policepardfaut"/>
    <w:uiPriority w:val="99"/>
    <w:semiHidden/>
    <w:unhideWhenUsed/>
    <w:rsid w:val="00C55778"/>
    <w:rPr>
      <w:vertAlign w:val="superscript"/>
    </w:rPr>
  </w:style>
  <w:style w:type="character" w:styleId="Marquedecommentaire">
    <w:name w:val="annotation reference"/>
    <w:basedOn w:val="Policepardfaut"/>
    <w:uiPriority w:val="99"/>
    <w:semiHidden/>
    <w:unhideWhenUsed/>
    <w:rsid w:val="00191806"/>
    <w:rPr>
      <w:sz w:val="16"/>
      <w:szCs w:val="16"/>
    </w:rPr>
  </w:style>
  <w:style w:type="paragraph" w:styleId="Commentaire">
    <w:name w:val="annotation text"/>
    <w:basedOn w:val="Normal"/>
    <w:link w:val="CommentaireCar"/>
    <w:uiPriority w:val="99"/>
    <w:semiHidden/>
    <w:unhideWhenUsed/>
    <w:rsid w:val="00191806"/>
    <w:pPr>
      <w:spacing w:line="240" w:lineRule="auto"/>
    </w:pPr>
    <w:rPr>
      <w:sz w:val="20"/>
      <w:szCs w:val="20"/>
    </w:rPr>
  </w:style>
  <w:style w:type="character" w:customStyle="1" w:styleId="CommentaireCar">
    <w:name w:val="Commentaire Car"/>
    <w:basedOn w:val="Policepardfaut"/>
    <w:link w:val="Commentaire"/>
    <w:uiPriority w:val="99"/>
    <w:semiHidden/>
    <w:rsid w:val="00191806"/>
    <w:rPr>
      <w:sz w:val="20"/>
      <w:szCs w:val="20"/>
    </w:rPr>
  </w:style>
  <w:style w:type="paragraph" w:styleId="Objetducommentaire">
    <w:name w:val="annotation subject"/>
    <w:basedOn w:val="Commentaire"/>
    <w:next w:val="Commentaire"/>
    <w:link w:val="ObjetducommentaireCar"/>
    <w:uiPriority w:val="99"/>
    <w:semiHidden/>
    <w:unhideWhenUsed/>
    <w:rsid w:val="00191806"/>
    <w:rPr>
      <w:b/>
      <w:bCs/>
    </w:rPr>
  </w:style>
  <w:style w:type="character" w:customStyle="1" w:styleId="ObjetducommentaireCar">
    <w:name w:val="Objet du commentaire Car"/>
    <w:basedOn w:val="CommentaireCar"/>
    <w:link w:val="Objetducommentaire"/>
    <w:uiPriority w:val="99"/>
    <w:semiHidden/>
    <w:rsid w:val="00191806"/>
    <w:rPr>
      <w:b/>
      <w:bCs/>
      <w:sz w:val="20"/>
      <w:szCs w:val="20"/>
    </w:rPr>
  </w:style>
  <w:style w:type="paragraph" w:styleId="Textedebulles">
    <w:name w:val="Balloon Text"/>
    <w:basedOn w:val="Normal"/>
    <w:link w:val="TextedebullesCar"/>
    <w:uiPriority w:val="99"/>
    <w:semiHidden/>
    <w:unhideWhenUsed/>
    <w:rsid w:val="00191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1806"/>
    <w:rPr>
      <w:rFonts w:ascii="Segoe UI" w:hAnsi="Segoe UI" w:cs="Segoe UI"/>
      <w:sz w:val="18"/>
      <w:szCs w:val="18"/>
    </w:rPr>
  </w:style>
  <w:style w:type="paragraph" w:styleId="Notedefin">
    <w:name w:val="endnote text"/>
    <w:basedOn w:val="Normal"/>
    <w:link w:val="NotedefinCar"/>
    <w:uiPriority w:val="99"/>
    <w:semiHidden/>
    <w:unhideWhenUsed/>
    <w:rsid w:val="00521E80"/>
    <w:pPr>
      <w:spacing w:after="0" w:line="240" w:lineRule="auto"/>
    </w:pPr>
    <w:rPr>
      <w:sz w:val="20"/>
      <w:szCs w:val="20"/>
    </w:rPr>
  </w:style>
  <w:style w:type="character" w:customStyle="1" w:styleId="NotedefinCar">
    <w:name w:val="Note de fin Car"/>
    <w:basedOn w:val="Policepardfaut"/>
    <w:link w:val="Notedefin"/>
    <w:uiPriority w:val="99"/>
    <w:semiHidden/>
    <w:rsid w:val="00521E80"/>
    <w:rPr>
      <w:sz w:val="20"/>
      <w:szCs w:val="20"/>
    </w:rPr>
  </w:style>
  <w:style w:type="character" w:styleId="Appeldenotedefin">
    <w:name w:val="endnote reference"/>
    <w:basedOn w:val="Policepardfaut"/>
    <w:uiPriority w:val="99"/>
    <w:semiHidden/>
    <w:unhideWhenUsed/>
    <w:rsid w:val="00521E80"/>
    <w:rPr>
      <w:vertAlign w:val="superscript"/>
    </w:rPr>
  </w:style>
  <w:style w:type="character" w:styleId="Accentuation">
    <w:name w:val="Emphasis"/>
    <w:basedOn w:val="Policepardfaut"/>
    <w:uiPriority w:val="20"/>
    <w:qFormat/>
    <w:rsid w:val="008E3C00"/>
    <w:rPr>
      <w:i/>
      <w:iCs/>
    </w:rPr>
  </w:style>
  <w:style w:type="character" w:customStyle="1" w:styleId="Titre1Car">
    <w:name w:val="Titre 1 Car"/>
    <w:basedOn w:val="Policepardfaut"/>
    <w:link w:val="Titre1"/>
    <w:uiPriority w:val="9"/>
    <w:rsid w:val="009242C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F5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3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retheatre.fr/le-theatre-de-corneille/" TargetMode="External"/><Relationship Id="rId21" Type="http://schemas.openxmlformats.org/officeDocument/2006/relationships/hyperlink" Target="http://agoraclass.fltr.ucl.ac.be/concordances/quintilianus_instit_lv04/lecture/default.htm" TargetMode="External"/><Relationship Id="rId42" Type="http://schemas.openxmlformats.org/officeDocument/2006/relationships/hyperlink" Target="http://mercure.fltr.ucl.ac.be/Hodoi/concordances/thucy_guerre_pelop_02/lecture/default.htm" TargetMode="External"/><Relationship Id="rId63" Type="http://schemas.openxmlformats.org/officeDocument/2006/relationships/hyperlink" Target="http://agoraclass.fltr.ucl.ac.be/concordances/cicero_philippique_12/lecture/default.htm" TargetMode="External"/><Relationship Id="rId84" Type="http://schemas.openxmlformats.org/officeDocument/2006/relationships/hyperlink" Target="http://mercure.fltr.ucl.ac.be/Hodoi/concordances/platon_ion/lecture/default.htm" TargetMode="External"/><Relationship Id="rId138" Type="http://schemas.openxmlformats.org/officeDocument/2006/relationships/hyperlink" Target="https://beq.ebooksgratuits.com/vents/Defoe-Robinson-1.pdf" TargetMode="External"/><Relationship Id="rId159" Type="http://schemas.openxmlformats.org/officeDocument/2006/relationships/hyperlink" Target="https://gallica.bnf.fr/ark:/12148/bpt6k82587c/f34.image" TargetMode="External"/><Relationship Id="rId170" Type="http://schemas.openxmlformats.org/officeDocument/2006/relationships/hyperlink" Target="http://lyc-sevres.ac-versailles.fr/eee.13-14.docs/descartes.discours.texte.integral.pdf" TargetMode="External"/><Relationship Id="rId191" Type="http://schemas.openxmlformats.org/officeDocument/2006/relationships/hyperlink" Target="http://mercure.fltr.ucl.ac.be/Hodoi/concordances/herodote_historiae_04/lecture/default.htm" TargetMode="External"/><Relationship Id="rId205" Type="http://schemas.openxmlformats.org/officeDocument/2006/relationships/hyperlink" Target="https://fr.wikisource.org/wiki/Le_Devisement_du_monde/Livre_1_-_01_%C3%A0_10" TargetMode="External"/><Relationship Id="rId107" Type="http://schemas.openxmlformats.org/officeDocument/2006/relationships/hyperlink" Target="https://gallica.bnf.fr/ark:/12148/bpt6k749941/f6.image" TargetMode="External"/><Relationship Id="rId11" Type="http://schemas.openxmlformats.org/officeDocument/2006/relationships/hyperlink" Target="http://mercure.fltr.ucl.ac.be/Hodoi/concordances/platon_phedre/lecture/1.htm" TargetMode="External"/><Relationship Id="rId32" Type="http://schemas.openxmlformats.org/officeDocument/2006/relationships/hyperlink" Target="https://fr.wikisource.org/wiki/Le_Grand_Testament" TargetMode="External"/><Relationship Id="rId53" Type="http://schemas.openxmlformats.org/officeDocument/2006/relationships/hyperlink" Target="http://agoraclass.fltr.ucl.ac.be/concordances/cicero_PhilippiquesII/lecture/default.htm" TargetMode="External"/><Relationship Id="rId74" Type="http://schemas.openxmlformats.org/officeDocument/2006/relationships/hyperlink" Target="http://agoraclass.fltr.ucl.ac.be/concordances/augustin_conf_05/lecture/default.htm" TargetMode="External"/><Relationship Id="rId128" Type="http://schemas.openxmlformats.org/officeDocument/2006/relationships/hyperlink" Target="https://www.ebooksgratuits.com/ebooksfrance/laclos_liaisons_dangereuses.pdf" TargetMode="External"/><Relationship Id="rId149" Type="http://schemas.openxmlformats.org/officeDocument/2006/relationships/hyperlink" Target="https://gallica.bnf.fr/ark:/12148/bpt6k1043173f.image" TargetMode="External"/><Relationship Id="rId5" Type="http://schemas.openxmlformats.org/officeDocument/2006/relationships/webSettings" Target="webSettings.xml"/><Relationship Id="rId95" Type="http://schemas.openxmlformats.org/officeDocument/2006/relationships/hyperlink" Target="http://mercure.fltr.ucl.ac.be/Hodoi/concordances/platon_republique_09/lecture/default.htm" TargetMode="External"/><Relationship Id="rId160" Type="http://schemas.openxmlformats.org/officeDocument/2006/relationships/hyperlink" Target="https://fr.wikisource.org/wiki/L%E2%80%99Autre_monde_ou_les_%C3%89tats_et_empires_de_la_Lune" TargetMode="External"/><Relationship Id="rId181" Type="http://schemas.openxmlformats.org/officeDocument/2006/relationships/hyperlink" Target="http://classiques.uqac.ca/classiques/condillac_etienne_bonnot_de/traite_des_animaux/traite_des_animaux.html" TargetMode="External"/><Relationship Id="rId216" Type="http://schemas.openxmlformats.org/officeDocument/2006/relationships/hyperlink" Target="https://beq.ebooksgratuits.com/classiques-xpdf/Orwell_La_ferme_des_animaux.pdf" TargetMode="External"/><Relationship Id="rId211" Type="http://schemas.openxmlformats.org/officeDocument/2006/relationships/hyperlink" Target="http://classiques.uqac.ca/classiques/bergson_henri/evolution_creatrice/evolution_creatrice.html" TargetMode="External"/><Relationship Id="rId22" Type="http://schemas.openxmlformats.org/officeDocument/2006/relationships/hyperlink" Target="http://agoraclass.fltr.ucl.ac.be/concordances/quintilianus_instit_lv05/lecture/default.htm" TargetMode="External"/><Relationship Id="rId27" Type="http://schemas.openxmlformats.org/officeDocument/2006/relationships/hyperlink" Target="http://agoraclass.fltr.ucl.ac.be/concordances/quintilianus_instit_lv10/lecture/default.htm" TargetMode="External"/><Relationship Id="rId43" Type="http://schemas.openxmlformats.org/officeDocument/2006/relationships/hyperlink" Target="http://remacle.org/bloodwolf/textes/thucyeloge.htm" TargetMode="External"/><Relationship Id="rId48" Type="http://schemas.openxmlformats.org/officeDocument/2006/relationships/hyperlink" Target="http://agoraclass.fltr.ucl.ac.be/concordances/cicero_CatilinaI/lecture/default.htm" TargetMode="External"/><Relationship Id="rId64" Type="http://schemas.openxmlformats.org/officeDocument/2006/relationships/hyperlink" Target="http://agoraclass.fltr.ucl.ac.be/concordances/cicero_PhilippiquesXIII/lecture/default.htm" TargetMode="External"/><Relationship Id="rId69" Type="http://schemas.openxmlformats.org/officeDocument/2006/relationships/hyperlink" Target="http://agoraclass.fltr.ucl.ac.be/concordances/tacite_annalesI/lecture/4.htm" TargetMode="External"/><Relationship Id="rId113" Type="http://schemas.openxmlformats.org/officeDocument/2006/relationships/hyperlink" Target="https://gallica.bnf.fr/ark:/12148/bpt6k49708n/f2.image" TargetMode="External"/><Relationship Id="rId118" Type="http://schemas.openxmlformats.org/officeDocument/2006/relationships/hyperlink" Target="https://www.ebooksgratuits.com/ebooksfrance/racine_theatre_complet.pdf" TargetMode="External"/><Relationship Id="rId134" Type="http://schemas.openxmlformats.org/officeDocument/2006/relationships/hyperlink" Target="http://classiques.uqac.ca/classiques/Descartes/extraits/le_monde/le_monde.pdf" TargetMode="External"/><Relationship Id="rId139" Type="http://schemas.openxmlformats.org/officeDocument/2006/relationships/hyperlink" Target="https://bibliothequenumerique.tv5monde.com/livre/130/Lettres-persanes" TargetMode="External"/><Relationship Id="rId80" Type="http://schemas.openxmlformats.org/officeDocument/2006/relationships/hyperlink" Target="https://mediterranees.net/mythes/troie/iliade/chant8.html" TargetMode="External"/><Relationship Id="rId85" Type="http://schemas.openxmlformats.org/officeDocument/2006/relationships/hyperlink" Target="http://mercure.fltr.ucl.ac.be/Hodoi/concordances/platon_gorgias/lecture/default.htm" TargetMode="External"/><Relationship Id="rId150" Type="http://schemas.openxmlformats.org/officeDocument/2006/relationships/hyperlink" Target="https://www.oeuvresouvertes.net/IMG/pdf/MORE_U.pdf" TargetMode="External"/><Relationship Id="rId155" Type="http://schemas.openxmlformats.org/officeDocument/2006/relationships/hyperlink" Target="https://gallica.bnf.fr/ark:/12148/bpt6k65741087" TargetMode="External"/><Relationship Id="rId171" Type="http://schemas.openxmlformats.org/officeDocument/2006/relationships/hyperlink" Target="http://www.la-fontaine-ch-thierry.net/fables.htm" TargetMode="External"/><Relationship Id="rId176" Type="http://schemas.openxmlformats.org/officeDocument/2006/relationships/hyperlink" Target="http://expositions.bnf.fr/utopie/cabinets/extra/textes/constit/1/18/2.htm" TargetMode="External"/><Relationship Id="rId192" Type="http://schemas.openxmlformats.org/officeDocument/2006/relationships/hyperlink" Target="http://mercure.fltr.ucl.ac.be/Hodoi/concordances/platon_timee/lecture/default.htm" TargetMode="External"/><Relationship Id="rId197" Type="http://schemas.openxmlformats.org/officeDocument/2006/relationships/hyperlink" Target="http://remacle.org/bloodwolf/historiens/tacite/germains.htm" TargetMode="External"/><Relationship Id="rId206" Type="http://schemas.openxmlformats.org/officeDocument/2006/relationships/hyperlink" Target="https://gallica.bnf.fr/ark:/12148/bpt6k1050382f/f199.image.texteImage" TargetMode="External"/><Relationship Id="rId201" Type="http://schemas.openxmlformats.org/officeDocument/2006/relationships/hyperlink" Target="http://mercure.fltr.ucl.ac.be/Hodoi/concordances/plutarque_betes_raison/lecture/default.htm" TargetMode="External"/><Relationship Id="rId222" Type="http://schemas.openxmlformats.org/officeDocument/2006/relationships/hyperlink" Target="http://remacle.org/bloodwolf/sagas/rauda.htm" TargetMode="External"/><Relationship Id="rId12" Type="http://schemas.openxmlformats.org/officeDocument/2006/relationships/hyperlink" Target="http://remacle.org/bloodwolf/orateurs/lysias/index.htm" TargetMode="External"/><Relationship Id="rId17" Type="http://schemas.openxmlformats.org/officeDocument/2006/relationships/hyperlink" Target="http://agoraclass.fltr.ucl.ac.be/concordances/cicero_orateur/lecture/default.htm" TargetMode="External"/><Relationship Id="rId33" Type="http://schemas.openxmlformats.org/officeDocument/2006/relationships/hyperlink" Target="http://www.wikipoemes.com/poemes/francois-villon/index.php" TargetMode="External"/><Relationship Id="rId38" Type="http://schemas.openxmlformats.org/officeDocument/2006/relationships/hyperlink" Target="http://www.noctes-gallicanae.fr/Yves%20Gerhard/xenophane.htm" TargetMode="External"/><Relationship Id="rId59" Type="http://schemas.openxmlformats.org/officeDocument/2006/relationships/hyperlink" Target="http://agoraclass.fltr.ucl.ac.be/concordances/cicero_philippique_8/" TargetMode="External"/><Relationship Id="rId103" Type="http://schemas.openxmlformats.org/officeDocument/2006/relationships/hyperlink" Target="http://remacle.org/bloodwolf/philosophes/seneque/table.htm" TargetMode="External"/><Relationship Id="rId108" Type="http://schemas.openxmlformats.org/officeDocument/2006/relationships/hyperlink" Target="https://fr.wikisource.org/wiki/Le_Roman_de_Renart/Texte_entier" TargetMode="External"/><Relationship Id="rId124" Type="http://schemas.openxmlformats.org/officeDocument/2006/relationships/hyperlink" Target="https://gallica.bnf.fr/ark:/12148/bpt6k53011.image" TargetMode="External"/><Relationship Id="rId129" Type="http://schemas.openxmlformats.org/officeDocument/2006/relationships/hyperlink" Target="https://www.poesie-francaise.fr/victor-hugo/poeme-reponse-a-un-acte-d-accusation.php" TargetMode="External"/><Relationship Id="rId54" Type="http://schemas.openxmlformats.org/officeDocument/2006/relationships/hyperlink" Target="http://agoraclass.fltr.ucl.ac.be/concordances/cicero_PhilippiquesIII/lecture/default.htm" TargetMode="External"/><Relationship Id="rId70" Type="http://schemas.openxmlformats.org/officeDocument/2006/relationships/hyperlink" Target="http://agoraclass.fltr.ucl.ac.be/concordances/augustin_conf_01/lecture/default.htm" TargetMode="External"/><Relationship Id="rId75" Type="http://schemas.openxmlformats.org/officeDocument/2006/relationships/hyperlink" Target="http://elg0002.free.fr/pdf/bedier_chanson_roland.pdf" TargetMode="External"/><Relationship Id="rId91" Type="http://schemas.openxmlformats.org/officeDocument/2006/relationships/hyperlink" Target="http://mercure.fltr.ucl.ac.be/Hodoi/concordances/platon_republique_05/lecture/default.htm" TargetMode="External"/><Relationship Id="rId96" Type="http://schemas.openxmlformats.org/officeDocument/2006/relationships/hyperlink" Target="http://mercure.fltr.ucl.ac.be/Hodoi/concordances/platon_republique_10/lecture/default.htm" TargetMode="External"/><Relationship Id="rId140" Type="http://schemas.openxmlformats.org/officeDocument/2006/relationships/hyperlink" Target="https://bibliothequenumerique.tv5monde.com/livre/435/Micromegas" TargetMode="External"/><Relationship Id="rId145" Type="http://schemas.openxmlformats.org/officeDocument/2006/relationships/hyperlink" Target="https://fr.wikisource.org/wiki/Dictionnaire_philosophique/Garnier_(1878)/De_la_Chine" TargetMode="External"/><Relationship Id="rId161" Type="http://schemas.openxmlformats.org/officeDocument/2006/relationships/hyperlink" Target="https://gallica.bnf.fr/ark:/12148/bpt6k1352510/f13.image" TargetMode="External"/><Relationship Id="rId166" Type="http://schemas.openxmlformats.org/officeDocument/2006/relationships/hyperlink" Target="http://visualiseur.bnf.fr/Visualiseur?Destination=Gallica&amp;O=NUMM-23394&amp;I=381&amp;Y=Image" TargetMode="External"/><Relationship Id="rId182" Type="http://schemas.openxmlformats.org/officeDocument/2006/relationships/hyperlink" Target="https://philosophie.cegeptr.qc.ca/wp-content/documents/Discours-sur-lin%C3%A9galit%C3%A9-1754.pdf" TargetMode="External"/><Relationship Id="rId187" Type="http://schemas.openxmlformats.org/officeDocument/2006/relationships/hyperlink" Target="http://mercure.fltr.ucl.ac.be/Hodoi/concordances/homere_odyss10/lecture/default.htm" TargetMode="External"/><Relationship Id="rId217" Type="http://schemas.openxmlformats.org/officeDocument/2006/relationships/hyperlink" Target="https://gallica.bnf.fr/accueil/fr/content/accueil-fr?mode=deskto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anthropomada.com/bibliotheque/Marcel-MAUSS-Essai-sur-le-don.pdf" TargetMode="External"/><Relationship Id="rId23" Type="http://schemas.openxmlformats.org/officeDocument/2006/relationships/hyperlink" Target="http://agoraclass.fltr.ucl.ac.be/concordances/quintilianus_instit_lv06/lecture/default.htm" TargetMode="External"/><Relationship Id="rId28" Type="http://schemas.openxmlformats.org/officeDocument/2006/relationships/hyperlink" Target="http://agoraclass.fltr.ucl.ac.be/concordances/quintilianus_instit_lv11/lecture/default.htm" TargetMode="External"/><Relationship Id="rId49" Type="http://schemas.openxmlformats.org/officeDocument/2006/relationships/hyperlink" Target="http://agoraclass.fltr.ucl.ac.be/concordances/cicero_CatilinaII/lecture/default.htm" TargetMode="External"/><Relationship Id="rId114" Type="http://schemas.openxmlformats.org/officeDocument/2006/relationships/hyperlink" Target="https://mediterranees.net/histoire_romaine/cesar/shakespeare/index.html" TargetMode="External"/><Relationship Id="rId119" Type="http://schemas.openxmlformats.org/officeDocument/2006/relationships/hyperlink" Target="http://www.toutmoliere.net/" TargetMode="External"/><Relationship Id="rId44" Type="http://schemas.openxmlformats.org/officeDocument/2006/relationships/hyperlink" Target="http://mercure.fltr.ucl.ac.be/Hodoi/concordances/platon_apologie/lecture/default.htm" TargetMode="External"/><Relationship Id="rId60" Type="http://schemas.openxmlformats.org/officeDocument/2006/relationships/hyperlink" Target="http://agoraclass.fltr.ucl.ac.be/concordances/cicero_philippique_9/lecture/default.htm" TargetMode="External"/><Relationship Id="rId65" Type="http://schemas.openxmlformats.org/officeDocument/2006/relationships/hyperlink" Target="http://agoraclass.fltr.ucl.ac.be/concordances/cicero_philippique_14/lecture/default.htm" TargetMode="External"/><Relationship Id="rId81" Type="http://schemas.openxmlformats.org/officeDocument/2006/relationships/hyperlink" Target="https://mediterranees.net/mythes/troie/iliade/chant12.html" TargetMode="External"/><Relationship Id="rId86" Type="http://schemas.openxmlformats.org/officeDocument/2006/relationships/hyperlink" Target="http://mercure.fltr.ucl.ac.be/Hodoi/concordances/platon_phedre/lecture/default.htm" TargetMode="External"/><Relationship Id="rId130" Type="http://schemas.openxmlformats.org/officeDocument/2006/relationships/hyperlink" Target="https://fr.wikisource.org/wiki/Histoire_d%E2%80%99un_voyage_faict_en_la_terre_du_Br%C3%A9sil/Texte_entier" TargetMode="External"/><Relationship Id="rId135" Type="http://schemas.openxmlformats.org/officeDocument/2006/relationships/hyperlink" Target="https://philosophie.cegeptr.qc.ca/wp-content/documents/Discours-de-la-m%C3%A9thode.pdf" TargetMode="External"/><Relationship Id="rId151" Type="http://schemas.openxmlformats.org/officeDocument/2006/relationships/hyperlink" Target="https://gallica.bnf.fr/ark:/12148/btv1b86095870/f9.image" TargetMode="External"/><Relationship Id="rId156" Type="http://schemas.openxmlformats.org/officeDocument/2006/relationships/hyperlink" Target="https://archive.org/stream/lesviesdesplusex01vasa/lesviesdesplusex01vasa_djvu.txt" TargetMode="External"/><Relationship Id="rId177" Type="http://schemas.openxmlformats.org/officeDocument/2006/relationships/hyperlink" Target="http://www.crdp-strasbourg.fr/je_lis_libre/livres/Swift_LesVoyagesDeGulliver.pdf" TargetMode="External"/><Relationship Id="rId198" Type="http://schemas.openxmlformats.org/officeDocument/2006/relationships/hyperlink" Target="https://mediterranees.net/geographie/pline/livre2.html" TargetMode="External"/><Relationship Id="rId172" Type="http://schemas.openxmlformats.org/officeDocument/2006/relationships/hyperlink" Target="https://archive.org/details/lesmaximesdelaro00laro/page/n4" TargetMode="External"/><Relationship Id="rId193" Type="http://schemas.openxmlformats.org/officeDocument/2006/relationships/hyperlink" Target="http://ugo.bratelli.free.fr/Platon/Platon-Critias.htm" TargetMode="External"/><Relationship Id="rId202" Type="http://schemas.openxmlformats.org/officeDocument/2006/relationships/hyperlink" Target="https://mediterranees.net/mythes/lucien/histoire.html" TargetMode="External"/><Relationship Id="rId207" Type="http://schemas.openxmlformats.org/officeDocument/2006/relationships/hyperlink" Target="https://fr.wikisource.org/wiki/Anthropologie_d%E2%80%99un_point_de_vue_pragmatique" TargetMode="External"/><Relationship Id="rId223" Type="http://schemas.openxmlformats.org/officeDocument/2006/relationships/fontTable" Target="fontTable.xml"/><Relationship Id="rId13" Type="http://schemas.openxmlformats.org/officeDocument/2006/relationships/hyperlink" Target="http://remacle.org/bloodwolf/orateurs/demosthene/table.htm" TargetMode="External"/><Relationship Id="rId18" Type="http://schemas.openxmlformats.org/officeDocument/2006/relationships/hyperlink" Target="http://agoraclass.fltr.ucl.ac.be/concordances/quintilienI/lecture/default.htm" TargetMode="External"/><Relationship Id="rId39" Type="http://schemas.openxmlformats.org/officeDocument/2006/relationships/hyperlink" Target="http://philoctetes.free.fr/uniparmenide.htm" TargetMode="External"/><Relationship Id="rId109" Type="http://schemas.openxmlformats.org/officeDocument/2006/relationships/hyperlink" Target="https://gallica.bnf.fr/ark:/12148/bpt6k6460590z.texteImage" TargetMode="External"/><Relationship Id="rId34" Type="http://schemas.openxmlformats.org/officeDocument/2006/relationships/hyperlink" Target="http://remacle.org/bloodwolf/poetes/homere/iliade2.htm" TargetMode="External"/><Relationship Id="rId50" Type="http://schemas.openxmlformats.org/officeDocument/2006/relationships/hyperlink" Target="http://agoraclass.fltr.ucl.ac.be/concordances/cicero_CatilinaIII/lecture/default.htm" TargetMode="External"/><Relationship Id="rId55" Type="http://schemas.openxmlformats.org/officeDocument/2006/relationships/hyperlink" Target="http://agoraclass.fltr.ucl.ac.be/concordances/cicero_PhilippiquesIV/lecture/default.htm" TargetMode="External"/><Relationship Id="rId76" Type="http://schemas.openxmlformats.org/officeDocument/2006/relationships/hyperlink" Target="https://gallica.bnf.fr/ark:/12148/bpt6k96143210/f17.image.texteImage" TargetMode="External"/><Relationship Id="rId97" Type="http://schemas.openxmlformats.org/officeDocument/2006/relationships/hyperlink" Target="http://remacle.org/bloodwolf/philosophes/Aristote/tablerheto.htm" TargetMode="External"/><Relationship Id="rId104" Type="http://schemas.openxmlformats.org/officeDocument/2006/relationships/hyperlink" Target="https://mediterranees.net/litterature/boece2/index.html" TargetMode="External"/><Relationship Id="rId120" Type="http://schemas.openxmlformats.org/officeDocument/2006/relationships/hyperlink" Target="https://www.ebooksgratuits.com/ebooksfrance/pascal_les_provinciales.pdf" TargetMode="External"/><Relationship Id="rId125" Type="http://schemas.openxmlformats.org/officeDocument/2006/relationships/hyperlink" Target="https://gallica.bnf.fr/ark:/12148/bpt6k61335851/f2.image.texteImage" TargetMode="External"/><Relationship Id="rId141" Type="http://schemas.openxmlformats.org/officeDocument/2006/relationships/hyperlink" Target="http://classiques.uqac.ca/classiques/Voltaire/essai_sur_les_moeurs_t1/essai_sur_les_moeurs_t1.html" TargetMode="External"/><Relationship Id="rId146" Type="http://schemas.openxmlformats.org/officeDocument/2006/relationships/hyperlink" Target="https://gallica.bnf.fr/ark:/12148/bpt6k123126r.texteImage" TargetMode="External"/><Relationship Id="rId167" Type="http://schemas.openxmlformats.org/officeDocument/2006/relationships/hyperlink" Target="https://bibliothequenumerique.tv5monde.com/livre/317/Paradoxe-sur-le-comedien" TargetMode="External"/><Relationship Id="rId188" Type="http://schemas.openxmlformats.org/officeDocument/2006/relationships/hyperlink" Target="http://mercure.fltr.ucl.ac.be/Hodoi/concordances/homere_odyss11/lecture/default.htm" TargetMode="External"/><Relationship Id="rId7" Type="http://schemas.openxmlformats.org/officeDocument/2006/relationships/endnotes" Target="endnotes.xml"/><Relationship Id="rId71" Type="http://schemas.openxmlformats.org/officeDocument/2006/relationships/hyperlink" Target="http://agoraclass.fltr.ucl.ac.be/concordances/augustin_conf_02/lecture/default.htm" TargetMode="External"/><Relationship Id="rId92" Type="http://schemas.openxmlformats.org/officeDocument/2006/relationships/hyperlink" Target="http://mercure.fltr.ucl.ac.be/Hodoi/concordances/platon_republique_06/lecture/default.htm" TargetMode="External"/><Relationship Id="rId162" Type="http://schemas.openxmlformats.org/officeDocument/2006/relationships/hyperlink" Target="https://www.ebooksgratuits.com/pdf/la_bruyere_caracteres.pdf" TargetMode="External"/><Relationship Id="rId183" Type="http://schemas.openxmlformats.org/officeDocument/2006/relationships/hyperlink" Target="https://short-edition.com/fr/classique/voltaire/les-betes-1" TargetMode="External"/><Relationship Id="rId213" Type="http://schemas.openxmlformats.org/officeDocument/2006/relationships/hyperlink" Target="https://gallica.bnf.fr/ark:/12148/bpt6k5828909s.texteImage" TargetMode="External"/><Relationship Id="rId218" Type="http://schemas.openxmlformats.org/officeDocument/2006/relationships/hyperlink" Target="https://beq.ebooksgratuits.com/" TargetMode="External"/><Relationship Id="rId2" Type="http://schemas.openxmlformats.org/officeDocument/2006/relationships/numbering" Target="numbering.xml"/><Relationship Id="rId29" Type="http://schemas.openxmlformats.org/officeDocument/2006/relationships/hyperlink" Target="http://agoraclass.fltr.ucl.ac.be/concordances/quintilianus_instit_lv12/lecture/default.htm" TargetMode="External"/><Relationship Id="rId24" Type="http://schemas.openxmlformats.org/officeDocument/2006/relationships/hyperlink" Target="http://agoraclass.fltr.ucl.ac.be/concordances/quintilianus_instit_lv07/lecture/default.htm" TargetMode="External"/><Relationship Id="rId40" Type="http://schemas.openxmlformats.org/officeDocument/2006/relationships/hyperlink" Target="http://remacle.org/bloodwolf/poetes/falc/pindare/Pindare.htm" TargetMode="External"/><Relationship Id="rId45" Type="http://schemas.openxmlformats.org/officeDocument/2006/relationships/hyperlink" Target="http://mercure.fltr.ucl.ac.be/Hodoi/concordances/platon_menexene/lecture/default.htm" TargetMode="External"/><Relationship Id="rId66" Type="http://schemas.openxmlformats.org/officeDocument/2006/relationships/hyperlink" Target="http://agoraclass.fltr.ucl.ac.be/concordances/Tite-LiveXXI/lecture/default.htm" TargetMode="External"/><Relationship Id="rId87" Type="http://schemas.openxmlformats.org/officeDocument/2006/relationships/hyperlink" Target="http://mercure.fltr.ucl.ac.be/Hodoi/concordances/platon_republique_01/lecture/default.htm" TargetMode="External"/><Relationship Id="rId110" Type="http://schemas.openxmlformats.org/officeDocument/2006/relationships/hyperlink" Target="https://gallica.bnf.fr/ark:/12148/bpt6k40819/f1.image" TargetMode="External"/><Relationship Id="rId115" Type="http://schemas.openxmlformats.org/officeDocument/2006/relationships/hyperlink" Target="http://lyc-sevres.ac-versailles.fr/eee.13-14.docs/descartes.discours.texte.integral.pdf" TargetMode="External"/><Relationship Id="rId131" Type="http://schemas.openxmlformats.org/officeDocument/2006/relationships/hyperlink" Target="https://gallica.bnf.fr/ark:/12148/bpt6k54640v.image" TargetMode="External"/><Relationship Id="rId136" Type="http://schemas.openxmlformats.org/officeDocument/2006/relationships/hyperlink" Target="https://gallica.bnf.fr/ark:/12148/bpt6k84443z" TargetMode="External"/><Relationship Id="rId157" Type="http://schemas.openxmlformats.org/officeDocument/2006/relationships/hyperlink" Target="https://fr.wikisource.org/wiki/Essais/Livre_III/Chapitre_6" TargetMode="External"/><Relationship Id="rId178" Type="http://schemas.openxmlformats.org/officeDocument/2006/relationships/hyperlink" Target="https://gallica.bnf.fr/ark:/12148/bpt6k6225565v.texteImage" TargetMode="External"/><Relationship Id="rId61" Type="http://schemas.openxmlformats.org/officeDocument/2006/relationships/hyperlink" Target="http://agoraclass.fltr.ucl.ac.be/concordances/cicero_philippique_10/" TargetMode="External"/><Relationship Id="rId82" Type="http://schemas.openxmlformats.org/officeDocument/2006/relationships/hyperlink" Target="http://www.noctes-gallicanae.fr/Yves%20Gerhard/tyrtee.htm" TargetMode="External"/><Relationship Id="rId152" Type="http://schemas.openxmlformats.org/officeDocument/2006/relationships/hyperlink" Target="http://xtf.bvh.univ-tours.fr/xtf/view?docId=tei/B759999999_Y2_2164/B759999999_Y2_2164_tei.xml;chunk.id=B759999999_Y2_2164_n1;toc.depth=1;toc.id=;brand=default" TargetMode="External"/><Relationship Id="rId173" Type="http://schemas.openxmlformats.org/officeDocument/2006/relationships/hyperlink" Target="https://gallica.bnf.fr/ark:/12148/bpt6k10414993.image" TargetMode="External"/><Relationship Id="rId194" Type="http://schemas.openxmlformats.org/officeDocument/2006/relationships/hyperlink" Target="http://remacle.org/bloodwolf/philosophes/Aristote/tableanimaux.htm" TargetMode="External"/><Relationship Id="rId199" Type="http://schemas.openxmlformats.org/officeDocument/2006/relationships/hyperlink" Target="http://remacle.org/bloodwolf/historiens/Plutarque/animauxdeterre.htm" TargetMode="External"/><Relationship Id="rId203" Type="http://schemas.openxmlformats.org/officeDocument/2006/relationships/hyperlink" Target="http://buddha-sasana.org/ebook/milindapanha_livre_1.pdf" TargetMode="External"/><Relationship Id="rId208" Type="http://schemas.openxmlformats.org/officeDocument/2006/relationships/hyperlink" Target="https://gallica.bnf.fr/ark:/12148/bpt6k77233m.image" TargetMode="External"/><Relationship Id="rId19" Type="http://schemas.openxmlformats.org/officeDocument/2006/relationships/hyperlink" Target="http://agoraclass.fltr.ucl.ac.be/concordances/quintilienII/lecture/default.htm" TargetMode="External"/><Relationship Id="rId224" Type="http://schemas.openxmlformats.org/officeDocument/2006/relationships/theme" Target="theme/theme1.xml"/><Relationship Id="rId14" Type="http://schemas.openxmlformats.org/officeDocument/2006/relationships/hyperlink" Target="http://agoraclass.fltr.ucl.ac.be/concordances/cicero_de_inuentione_01/lecture/default.htm" TargetMode="External"/><Relationship Id="rId30" Type="http://schemas.openxmlformats.org/officeDocument/2006/relationships/hyperlink" Target="https://fr.wikisource.org/wiki/Prologue_(Machaut)" TargetMode="External"/><Relationship Id="rId35" Type="http://schemas.openxmlformats.org/officeDocument/2006/relationships/hyperlink" Target="https://mediterranees.net/mythes/troie/iliade/chant8.html" TargetMode="External"/><Relationship Id="rId56" Type="http://schemas.openxmlformats.org/officeDocument/2006/relationships/hyperlink" Target="http://agoraclass.fltr.ucl.ac.be/concordances/cicero_PhilippiquesV/lecture/default.htm" TargetMode="External"/><Relationship Id="rId77" Type="http://schemas.openxmlformats.org/officeDocument/2006/relationships/hyperlink" Target="http://expositions.bnf.fr/livres/rose/index.htm" TargetMode="External"/><Relationship Id="rId100" Type="http://schemas.openxmlformats.org/officeDocument/2006/relationships/hyperlink" Target="http://remacle.org/bloodwolf/philosophes/seneque/marcia.htm" TargetMode="External"/><Relationship Id="rId105" Type="http://schemas.openxmlformats.org/officeDocument/2006/relationships/hyperlink" Target="https://www.pierre-abelard.com/Tra-Historia%20calamitatum.htm" TargetMode="External"/><Relationship Id="rId126" Type="http://schemas.openxmlformats.org/officeDocument/2006/relationships/hyperlink" Target="https://gallica.bnf.fr/ark:/12148/bpt6k50576m.image" TargetMode="External"/><Relationship Id="rId147" Type="http://schemas.openxmlformats.org/officeDocument/2006/relationships/hyperlink" Target="http://classiques.uqac.ca/classiques/Diderot_denis/voyage_bougainville/voyage_bougainville.html" TargetMode="External"/><Relationship Id="rId168" Type="http://schemas.openxmlformats.org/officeDocument/2006/relationships/hyperlink" Target="https://fr.wikisource.org/wiki/Essais/Livre_II/Chapitre_12" TargetMode="External"/><Relationship Id="rId8" Type="http://schemas.openxmlformats.org/officeDocument/2006/relationships/hyperlink" Target="http://remacle.org/bloodwolf/historiens/thucydide/table.htm" TargetMode="External"/><Relationship Id="rId51" Type="http://schemas.openxmlformats.org/officeDocument/2006/relationships/hyperlink" Target="http://agoraclass.fltr.ucl.ac.be/concordances/cicero_CatilinaIV/lecture/default.htm" TargetMode="External"/><Relationship Id="rId72" Type="http://schemas.openxmlformats.org/officeDocument/2006/relationships/hyperlink" Target="http://agoraclass.fltr.ucl.ac.be/concordances/augustin_conf_03/lecture/default.htm" TargetMode="External"/><Relationship Id="rId93" Type="http://schemas.openxmlformats.org/officeDocument/2006/relationships/hyperlink" Target="http://mercure.fltr.ucl.ac.be/Hodoi/concordances/platon_republique_07/lecture/default.htm" TargetMode="External"/><Relationship Id="rId98" Type="http://schemas.openxmlformats.org/officeDocument/2006/relationships/hyperlink" Target="http://remacle.org/bloodwolf/philosophes/Aristote/rheto2.htm" TargetMode="External"/><Relationship Id="rId121" Type="http://schemas.openxmlformats.org/officeDocument/2006/relationships/hyperlink" Target="http://www.la-fontaine-ch-thierry.net/fables.htm" TargetMode="External"/><Relationship Id="rId142" Type="http://schemas.openxmlformats.org/officeDocument/2006/relationships/hyperlink" Target="http://classiques.uqac.ca/classiques/Voltaire/essai_sur_les_moeurs_t2/essai_sur_les_moeurs_t2.html" TargetMode="External"/><Relationship Id="rId163" Type="http://schemas.openxmlformats.org/officeDocument/2006/relationships/hyperlink" Target="http://www.theatre-classique.fr/pages/programmes/edition.php?t=../documents/MARIVAUX_ILEDESESCLAVES.xml" TargetMode="External"/><Relationship Id="rId184" Type="http://schemas.openxmlformats.org/officeDocument/2006/relationships/hyperlink" Target="https://gallica.bnf.fr/essentiels/diderot/reve-alembert" TargetMode="External"/><Relationship Id="rId189" Type="http://schemas.openxmlformats.org/officeDocument/2006/relationships/hyperlink" Target="http://mercure.fltr.ucl.ac.be/Hodoi/concordances/homere_odyss12/lecture/default.htm" TargetMode="External"/><Relationship Id="rId219" Type="http://schemas.openxmlformats.org/officeDocument/2006/relationships/hyperlink" Target="https://ebooks-bnr.com/" TargetMode="External"/><Relationship Id="rId3" Type="http://schemas.openxmlformats.org/officeDocument/2006/relationships/styles" Target="styles.xml"/><Relationship Id="rId214" Type="http://schemas.openxmlformats.org/officeDocument/2006/relationships/hyperlink" Target="https://beq.ebooksgratuits.com/classiques/Kafka_La_metamorphose.pdf" TargetMode="External"/><Relationship Id="rId25" Type="http://schemas.openxmlformats.org/officeDocument/2006/relationships/hyperlink" Target="http://agoraclass.fltr.ucl.ac.be/concordances/quintilianus_instit_lv08/lecture/default.htm" TargetMode="External"/><Relationship Id="rId46" Type="http://schemas.openxmlformats.org/officeDocument/2006/relationships/hyperlink" Target="Th&#233;&#233;t&#232;te" TargetMode="External"/><Relationship Id="rId67" Type="http://schemas.openxmlformats.org/officeDocument/2006/relationships/hyperlink" Target="http://agoraclass.fltr.ucl.ac.be/concordances/Tite-LiveXXXIV/lecture/default.htm" TargetMode="External"/><Relationship Id="rId116" Type="http://schemas.openxmlformats.org/officeDocument/2006/relationships/hyperlink" Target="https://beq.ebooksgratuits.com/Philosophie/Gracian-cour.pdf" TargetMode="External"/><Relationship Id="rId137" Type="http://schemas.openxmlformats.org/officeDocument/2006/relationships/hyperlink" Target="https://gallica.bnf.fr/ark:/12148/bpt6k82269m.image" TargetMode="External"/><Relationship Id="rId158" Type="http://schemas.openxmlformats.org/officeDocument/2006/relationships/hyperlink" Target="http://vendemiaire.fr/cite_du_soleil.pdf" TargetMode="External"/><Relationship Id="rId20" Type="http://schemas.openxmlformats.org/officeDocument/2006/relationships/hyperlink" Target="http://agoraclass.fltr.ucl.ac.be/concordances/quintilienIII/lecture/default.htm" TargetMode="External"/><Relationship Id="rId41" Type="http://schemas.openxmlformats.org/officeDocument/2006/relationships/hyperlink" Target="http://mercure.fltr.ucl.ac.be/Hodoi/concordances/Herodote_HistoiresI/lecture/1.htm" TargetMode="External"/><Relationship Id="rId62" Type="http://schemas.openxmlformats.org/officeDocument/2006/relationships/hyperlink" Target="http://agoraclass.fltr.ucl.ac.be/concordances/cicero_philippique_11/lecture/default.htm" TargetMode="External"/><Relationship Id="rId83" Type="http://schemas.openxmlformats.org/officeDocument/2006/relationships/hyperlink" Target="http://mercure.fltr.ucl.ac.be/Hodoi/concordances/aristophane_Nuees/lecture/default.htm" TargetMode="External"/><Relationship Id="rId88" Type="http://schemas.openxmlformats.org/officeDocument/2006/relationships/hyperlink" Target="http://mercure.fltr.ucl.ac.be/Hodoi/concordances/platon_republique_02/lecture/default.htm" TargetMode="External"/><Relationship Id="rId111" Type="http://schemas.openxmlformats.org/officeDocument/2006/relationships/hyperlink" Target="https://fr.wikisource.org/wiki/La_Farce_de_Ma%C3%AEtre_Pathelin,_traduction_Fournier,_1872/Version_en_fran%C3%A7ais_moderne" TargetMode="External"/><Relationship Id="rId132" Type="http://schemas.openxmlformats.org/officeDocument/2006/relationships/hyperlink" Target="https://gallica.bnf.fr/ark:/12148/bpt6k5781116d/f26.image" TargetMode="External"/><Relationship Id="rId153" Type="http://schemas.openxmlformats.org/officeDocument/2006/relationships/hyperlink" Target="https://gallica.bnf.fr/ark:/12148/bpt6k109516t/f103.image" TargetMode="External"/><Relationship Id="rId174" Type="http://schemas.openxmlformats.org/officeDocument/2006/relationships/hyperlink" Target="https://gallica.bnf.fr/essentiels/perrault/contes" TargetMode="External"/><Relationship Id="rId179" Type="http://schemas.openxmlformats.org/officeDocument/2006/relationships/hyperlink" Target="http://www.ali-aix-salon.com/La_mettrie_homme_machine.pdf" TargetMode="External"/><Relationship Id="rId195" Type="http://schemas.openxmlformats.org/officeDocument/2006/relationships/hyperlink" Target="http://remacle.org/bloodwolf/philosophes/Aristote/tableciel.htm" TargetMode="External"/><Relationship Id="rId209" Type="http://schemas.openxmlformats.org/officeDocument/2006/relationships/hyperlink" Target="http://www.jules-verne.net/index.php/les-voyages-extraordinaires" TargetMode="External"/><Relationship Id="rId190" Type="http://schemas.openxmlformats.org/officeDocument/2006/relationships/hyperlink" Target="http://mercure.fltr.ucl.ac.be/Hodoi/concordances/Herodote_HistoiresII/lecture/default.htm" TargetMode="External"/><Relationship Id="rId204" Type="http://schemas.openxmlformats.org/officeDocument/2006/relationships/hyperlink" Target="http://remacle.org/bloodwolf/sagas/rauda.htm" TargetMode="External"/><Relationship Id="rId220" Type="http://schemas.openxmlformats.org/officeDocument/2006/relationships/hyperlink" Target="http://agoraclass.fltr.ucl.ac.be/concordances/intro.htm" TargetMode="External"/><Relationship Id="rId15" Type="http://schemas.openxmlformats.org/officeDocument/2006/relationships/hyperlink" Target="http://agoraclass.fltr.ucl.ac.be/concordances/cicero_de_inuentione_02/lecture/default.htm" TargetMode="External"/><Relationship Id="rId36" Type="http://schemas.openxmlformats.org/officeDocument/2006/relationships/hyperlink" Target="http://remacle.org/bloodwolf/poetes/falc/hesiode/theogonie.htm" TargetMode="External"/><Relationship Id="rId57" Type="http://schemas.openxmlformats.org/officeDocument/2006/relationships/hyperlink" Target="http://agoraclass.fltr.ucl.ac.be/concordances/cicero_PhilippiquesVI/lecture/default.htm" TargetMode="External"/><Relationship Id="rId106" Type="http://schemas.openxmlformats.org/officeDocument/2006/relationships/hyperlink" Target="https://bibliothequenumerique.tv5monde.com/livre/328/Tristan-et-Iseut" TargetMode="External"/><Relationship Id="rId127" Type="http://schemas.openxmlformats.org/officeDocument/2006/relationships/hyperlink" Target="https://www.rousseauonline.ch/pdf/rousseauonline-0060.pdf" TargetMode="External"/><Relationship Id="rId10" Type="http://schemas.openxmlformats.org/officeDocument/2006/relationships/hyperlink" Target="http://remacle.org/bloodwolf/orateurs/isocrate/antodosis.htm" TargetMode="External"/><Relationship Id="rId31" Type="http://schemas.openxmlformats.org/officeDocument/2006/relationships/hyperlink" Target="https://gallica.bnf.fr/ark:/12148/bpt6k65306736/f57.image.texteImage" TargetMode="External"/><Relationship Id="rId52" Type="http://schemas.openxmlformats.org/officeDocument/2006/relationships/hyperlink" Target="http://agoraclass.fltr.ucl.ac.be/concordances/cicero_PhilippiquesI/lecture/default.htm" TargetMode="External"/><Relationship Id="rId73" Type="http://schemas.openxmlformats.org/officeDocument/2006/relationships/hyperlink" Target="http://agoraclass.fltr.ucl.ac.be/concordances/augustin_conf_04/lecture/default.htm" TargetMode="External"/><Relationship Id="rId78" Type="http://schemas.openxmlformats.org/officeDocument/2006/relationships/hyperlink" Target="http://www.thomas-d-aquin.com/Pages/Traductions/SCG.pdf" TargetMode="External"/><Relationship Id="rId94" Type="http://schemas.openxmlformats.org/officeDocument/2006/relationships/hyperlink" Target="http://mercure.fltr.ucl.ac.be/Hodoi/concordances/platon_republique_08/lecture/default.htm" TargetMode="External"/><Relationship Id="rId99" Type="http://schemas.openxmlformats.org/officeDocument/2006/relationships/hyperlink" Target="http://remacle.org/bloodwolf/philosophes/Aristote/tablepoetique.htm" TargetMode="External"/><Relationship Id="rId101" Type="http://schemas.openxmlformats.org/officeDocument/2006/relationships/hyperlink" Target="http://remacle.org/bloodwolf/philosophes/seneque/helvia.htm" TargetMode="External"/><Relationship Id="rId122" Type="http://schemas.openxmlformats.org/officeDocument/2006/relationships/hyperlink" Target="https://gallica.bnf.fr/ark:/12148/bpt6k96277487/f15" TargetMode="External"/><Relationship Id="rId143" Type="http://schemas.openxmlformats.org/officeDocument/2006/relationships/hyperlink" Target="https://gallica.bnf.fr/ark:/12148/btv1b8626129s/f15.image" TargetMode="External"/><Relationship Id="rId148" Type="http://schemas.openxmlformats.org/officeDocument/2006/relationships/hyperlink" Target="https://gallica.bnf.fr/ark:/12148/bpt6k65009h.pdf" TargetMode="External"/><Relationship Id="rId164" Type="http://schemas.openxmlformats.org/officeDocument/2006/relationships/hyperlink" Target="https://gallica.bnf.fr/essentiels/mercier/2440" TargetMode="External"/><Relationship Id="rId169" Type="http://schemas.openxmlformats.org/officeDocument/2006/relationships/hyperlink" Target="http://www.biusante.parisdescartes.fr/histoire/medica/resultats/?cote=30621x03&amp;do=chapitre" TargetMode="External"/><Relationship Id="rId185" Type="http://schemas.openxmlformats.org/officeDocument/2006/relationships/hyperlink" Target="https://gallica.bnf.fr/essentiels/retif-bretonne/decouverte-australe-homme-volant" TargetMode="External"/><Relationship Id="rId4" Type="http://schemas.openxmlformats.org/officeDocument/2006/relationships/settings" Target="settings.xml"/><Relationship Id="rId9" Type="http://schemas.openxmlformats.org/officeDocument/2006/relationships/hyperlink" Target="http://remacle.org/bloodwolf/historiens/thucydide/livre5.htm" TargetMode="External"/><Relationship Id="rId180" Type="http://schemas.openxmlformats.org/officeDocument/2006/relationships/hyperlink" Target="https://bibliothequenumerique.tv5monde.com/livre/490/Zadig-ou-la-destinee" TargetMode="External"/><Relationship Id="rId210" Type="http://schemas.openxmlformats.org/officeDocument/2006/relationships/hyperlink" Target="https://archive.org/stream/septdialoguesdeb00cole/septdialoguesdeb00cole_djvu.txt" TargetMode="External"/><Relationship Id="rId215" Type="http://schemas.openxmlformats.org/officeDocument/2006/relationships/hyperlink" Target="http://classiques.uqac.ca/classiques/bachelard_gaston/formation_esprit_scientifique/formation_esprit_scientifique.html" TargetMode="External"/><Relationship Id="rId26" Type="http://schemas.openxmlformats.org/officeDocument/2006/relationships/hyperlink" Target="http://agoraclass.fltr.ucl.ac.be/concordances/quintilianus_instit_lv09/lecture/default.htm" TargetMode="External"/><Relationship Id="rId47" Type="http://schemas.openxmlformats.org/officeDocument/2006/relationships/hyperlink" Target="http://mercure.fltr.ucl.ac.be/Hodoi/concordances/platon_theetete/lecture/31.htm" TargetMode="External"/><Relationship Id="rId68" Type="http://schemas.openxmlformats.org/officeDocument/2006/relationships/hyperlink" Target="http://agoraclass.fltr.ucl.ac.be/concordances/tacite_dialogus/lecture/default.htm" TargetMode="External"/><Relationship Id="rId89" Type="http://schemas.openxmlformats.org/officeDocument/2006/relationships/hyperlink" Target="http://mercure.fltr.ucl.ac.be/Hodoi/concordances/platon_republique_03/lecture/default.htm" TargetMode="External"/><Relationship Id="rId112" Type="http://schemas.openxmlformats.org/officeDocument/2006/relationships/hyperlink" Target="https://gallica.bnf.fr/ark:/12148/bpt6k5460953v/f2.image.texteImage" TargetMode="External"/><Relationship Id="rId133" Type="http://schemas.openxmlformats.org/officeDocument/2006/relationships/hyperlink" Target="https://gallica.bnf.fr/ark:/12148/bpt6k5781116d/f235.image" TargetMode="External"/><Relationship Id="rId154" Type="http://schemas.openxmlformats.org/officeDocument/2006/relationships/hyperlink" Target="https://gallica.bnf.fr/ark:/12148/bpt6k6572197m.texteImage" TargetMode="External"/><Relationship Id="rId175" Type="http://schemas.openxmlformats.org/officeDocument/2006/relationships/hyperlink" Target="https://gallica.bnf.fr/essentiels/aulnoy/contes-fees" TargetMode="External"/><Relationship Id="rId196" Type="http://schemas.openxmlformats.org/officeDocument/2006/relationships/hyperlink" Target="http://remacle.org/bloodwolf/orateurs/republique1.htm" TargetMode="External"/><Relationship Id="rId200" Type="http://schemas.openxmlformats.org/officeDocument/2006/relationships/hyperlink" Target="http://mercure.fltr.ucl.ac.be/Hodoi/concordances/plutarque_viandes/lecture/default.htm" TargetMode="External"/><Relationship Id="rId16" Type="http://schemas.openxmlformats.org/officeDocument/2006/relationships/hyperlink" Target="http://agoraclass.fltr.ucl.ac.be/concordances/cicero_brutus/lecture/default.htm" TargetMode="External"/><Relationship Id="rId221" Type="http://schemas.openxmlformats.org/officeDocument/2006/relationships/hyperlink" Target="http://mercure.fltr.ucl.ac.be/Hodoi/concordances/intro.htm" TargetMode="External"/><Relationship Id="rId37" Type="http://schemas.openxmlformats.org/officeDocument/2006/relationships/hyperlink" Target="http://www.noctes-gallicanae.fr/Yves%20Gerhard/solon.htm" TargetMode="External"/><Relationship Id="rId58" Type="http://schemas.openxmlformats.org/officeDocument/2006/relationships/hyperlink" Target="http://agoraclass.fltr.ucl.ac.be/concordances/cicero_philippique_7/lecture/default.htm" TargetMode="External"/><Relationship Id="rId79" Type="http://schemas.openxmlformats.org/officeDocument/2006/relationships/hyperlink" Target="http://remacle.org/bloodwolf/poetes/homere/iliade6.htm" TargetMode="External"/><Relationship Id="rId102" Type="http://schemas.openxmlformats.org/officeDocument/2006/relationships/hyperlink" Target="http://remacle.org/bloodwolf/philosophes/seneque/polybe.htm" TargetMode="External"/><Relationship Id="rId123" Type="http://schemas.openxmlformats.org/officeDocument/2006/relationships/hyperlink" Target="https://www.poesie-francaise.fr/art-poetique-nicolas-boileau/" TargetMode="External"/><Relationship Id="rId144" Type="http://schemas.openxmlformats.org/officeDocument/2006/relationships/hyperlink" Target="https://fr.wikisource.org/wiki/Dictionnaire_philosophique/Garnier_(1878)/Anthropophages" TargetMode="External"/><Relationship Id="rId90" Type="http://schemas.openxmlformats.org/officeDocument/2006/relationships/hyperlink" Target="http://mercure.fltr.ucl.ac.be/Hodoi/concordances/platon_republique_04/lecture/default.htm" TargetMode="External"/><Relationship Id="rId165" Type="http://schemas.openxmlformats.org/officeDocument/2006/relationships/hyperlink" Target="http://www.e-theca.net/bibliothecavirtualis/autori/diderot/opere/DiderotOeuvres12.pdf" TargetMode="External"/><Relationship Id="rId186" Type="http://schemas.openxmlformats.org/officeDocument/2006/relationships/hyperlink" Target="http://mercure.fltr.ucl.ac.be/Hodoi/concordances/homere_odyss09/lecture/default.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ineraireshumanistes.org" TargetMode="External"/><Relationship Id="rId3" Type="http://schemas.openxmlformats.org/officeDocument/2006/relationships/hyperlink" Target="https://mediterranees.net/mythes/troie/iliade/chant8.html" TargetMode="External"/><Relationship Id="rId7" Type="http://schemas.openxmlformats.org/officeDocument/2006/relationships/hyperlink" Target="http://www.assemblee-nationale.fr/histoire/7e.asp" TargetMode="External"/><Relationship Id="rId2" Type="http://schemas.openxmlformats.org/officeDocument/2006/relationships/hyperlink" Target="http://digital.ub.uni-duesseldorf.de/ihd/content/titleinfo/1352437" TargetMode="External"/><Relationship Id="rId1" Type="http://schemas.openxmlformats.org/officeDocument/2006/relationships/hyperlink" Target="https://www.atramenta.net/lire/oeuvre1507-alternative.html" TargetMode="External"/><Relationship Id="rId6" Type="http://schemas.openxmlformats.org/officeDocument/2006/relationships/hyperlink" Target="http://expositions.bnf.fr/livres/rose/index.htm" TargetMode="External"/><Relationship Id="rId5" Type="http://schemas.openxmlformats.org/officeDocument/2006/relationships/hyperlink" Target="https://www.thelatinlibrary.com/capellanus.html" TargetMode="External"/><Relationship Id="rId4" Type="http://schemas.openxmlformats.org/officeDocument/2006/relationships/hyperlink" Target="https://www.pierre-abelard.com/Tra-Historia%20calamitatum.htm" TargetMode="External"/><Relationship Id="rId9" Type="http://schemas.openxmlformats.org/officeDocument/2006/relationships/hyperlink" Target="http://digital.ub.uni-duesseldorf.de/ihd/content/titleinfo/13524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74A1-F65E-48E7-9EFA-52CAE8A0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4828</Words>
  <Characters>26556</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Bernolle</dc:creator>
  <cp:keywords/>
  <dc:description/>
  <cp:lastModifiedBy>Marie-Anne Bernolle</cp:lastModifiedBy>
  <cp:revision>7</cp:revision>
  <cp:lastPrinted>2019-06-30T13:43:00Z</cp:lastPrinted>
  <dcterms:created xsi:type="dcterms:W3CDTF">2019-06-26T20:22:00Z</dcterms:created>
  <dcterms:modified xsi:type="dcterms:W3CDTF">2019-06-30T13:48:00Z</dcterms:modified>
</cp:coreProperties>
</file>